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89767" w14:textId="4DFD7E92" w:rsidR="003E191F" w:rsidRDefault="00CC5131" w:rsidP="003E191F">
      <w:pPr>
        <w:tabs>
          <w:tab w:val="center" w:pos="5040"/>
        </w:tabs>
        <w:suppressAutoHyphens/>
        <w:jc w:val="center"/>
        <w:rPr>
          <w:rFonts w:ascii="Arial" w:hAnsi="Arial"/>
          <w:b/>
        </w:rPr>
      </w:pPr>
      <w:r>
        <w:rPr>
          <w:rFonts w:ascii="Arial" w:hAnsi="Arial"/>
          <w:b/>
        </w:rPr>
        <w:t xml:space="preserve"> </w:t>
      </w:r>
    </w:p>
    <w:p w14:paraId="3F123228" w14:textId="02607683" w:rsidR="00DB3953" w:rsidRPr="00B56ADB" w:rsidRDefault="00DB3953" w:rsidP="00DB3953">
      <w:pPr>
        <w:pStyle w:val="SpecSpecifierNotes"/>
        <w:ind w:right="144"/>
        <w:rPr>
          <w:i/>
          <w:sz w:val="20"/>
          <w:szCs w:val="20"/>
        </w:rPr>
      </w:pPr>
      <w:r w:rsidRPr="00B56ADB">
        <w:rPr>
          <w:sz w:val="20"/>
          <w:szCs w:val="20"/>
        </w:rPr>
        <w:t>Specifier Notes:</w:t>
      </w:r>
      <w:r w:rsidR="00707D11">
        <w:rPr>
          <w:sz w:val="20"/>
          <w:szCs w:val="20"/>
        </w:rPr>
        <w:t xml:space="preserve"> </w:t>
      </w:r>
      <w:r w:rsidRPr="00B56ADB">
        <w:rPr>
          <w:sz w:val="20"/>
          <w:szCs w:val="20"/>
        </w:rPr>
        <w:t xml:space="preserve">This </w:t>
      </w:r>
      <w:proofErr w:type="gramStart"/>
      <w:r w:rsidRPr="00B56ADB">
        <w:rPr>
          <w:sz w:val="20"/>
          <w:szCs w:val="20"/>
        </w:rPr>
        <w:t>product guide</w:t>
      </w:r>
      <w:proofErr w:type="gramEnd"/>
      <w:r w:rsidRPr="00B56ADB">
        <w:rPr>
          <w:sz w:val="20"/>
          <w:szCs w:val="20"/>
        </w:rPr>
        <w:t xml:space="preserve"> specification is written according to the Construction Specifications Institute (CSI) 3-Part Format</w:t>
      </w:r>
      <w:r>
        <w:rPr>
          <w:sz w:val="20"/>
          <w:szCs w:val="20"/>
        </w:rPr>
        <w:t xml:space="preserve"> </w:t>
      </w:r>
      <w:r w:rsidRPr="00B56ADB">
        <w:rPr>
          <w:sz w:val="20"/>
          <w:szCs w:val="20"/>
        </w:rPr>
        <w:t xml:space="preserve">as described in </w:t>
      </w:r>
      <w:r>
        <w:rPr>
          <w:i/>
          <w:sz w:val="20"/>
          <w:szCs w:val="20"/>
        </w:rPr>
        <w:t>MasterForm</w:t>
      </w:r>
      <w:r w:rsidR="003C3B1C">
        <w:rPr>
          <w:i/>
          <w:sz w:val="20"/>
          <w:szCs w:val="20"/>
        </w:rPr>
        <w:t>at</w:t>
      </w:r>
      <w:r>
        <w:rPr>
          <w:i/>
          <w:sz w:val="20"/>
          <w:szCs w:val="20"/>
        </w:rPr>
        <w:t>® 2020</w:t>
      </w:r>
      <w:r w:rsidRPr="00B56ADB">
        <w:rPr>
          <w:i/>
          <w:sz w:val="20"/>
          <w:szCs w:val="20"/>
        </w:rPr>
        <w:t xml:space="preserve"> Edition.</w:t>
      </w:r>
    </w:p>
    <w:p w14:paraId="381AF27C" w14:textId="77777777" w:rsidR="00DB3953" w:rsidRPr="00B56ADB" w:rsidRDefault="00DB3953" w:rsidP="00DB3953">
      <w:pPr>
        <w:pStyle w:val="SpecSpecifierNotes"/>
        <w:ind w:right="144"/>
        <w:rPr>
          <w:sz w:val="20"/>
          <w:szCs w:val="20"/>
        </w:rPr>
      </w:pPr>
    </w:p>
    <w:p w14:paraId="7CD56399" w14:textId="374F7441" w:rsidR="00DB3953" w:rsidRPr="00B56ADB" w:rsidRDefault="00DB3953" w:rsidP="00DB3953">
      <w:pPr>
        <w:pStyle w:val="SpecSpecifierNotes"/>
        <w:ind w:right="144"/>
        <w:rPr>
          <w:sz w:val="20"/>
          <w:szCs w:val="20"/>
        </w:rPr>
      </w:pPr>
      <w:r w:rsidRPr="00B56ADB">
        <w:rPr>
          <w:sz w:val="20"/>
          <w:szCs w:val="20"/>
        </w:rPr>
        <w:t xml:space="preserve">This section </w:t>
      </w:r>
      <w:r>
        <w:rPr>
          <w:sz w:val="20"/>
          <w:szCs w:val="20"/>
        </w:rPr>
        <w:t>should</w:t>
      </w:r>
      <w:r w:rsidRPr="00B56ADB">
        <w:rPr>
          <w:sz w:val="20"/>
          <w:szCs w:val="20"/>
        </w:rPr>
        <w:t xml:space="preserve"> be carefully reviewed and edited by the Architect or Engineer to meet the requirements of the project and local building code.  Coordinate this section with other specification sections and the Drawings.  Delete any information </w:t>
      </w:r>
      <w:r>
        <w:rPr>
          <w:sz w:val="20"/>
          <w:szCs w:val="20"/>
        </w:rPr>
        <w:t xml:space="preserve">and specifier notes </w:t>
      </w:r>
      <w:r w:rsidRPr="00B56ADB">
        <w:rPr>
          <w:sz w:val="20"/>
          <w:szCs w:val="20"/>
        </w:rPr>
        <w:t xml:space="preserve">below in Parts 1, 2 or 3 which </w:t>
      </w:r>
      <w:r>
        <w:rPr>
          <w:sz w:val="20"/>
          <w:szCs w:val="20"/>
        </w:rPr>
        <w:t>are</w:t>
      </w:r>
      <w:r w:rsidRPr="00B56ADB">
        <w:rPr>
          <w:sz w:val="20"/>
          <w:szCs w:val="20"/>
        </w:rPr>
        <w:t xml:space="preserve"> not required or relevant for the project.</w:t>
      </w:r>
    </w:p>
    <w:p w14:paraId="215ADBA5" w14:textId="77777777" w:rsidR="00DB3953" w:rsidRPr="00B56ADB" w:rsidRDefault="00DB3953" w:rsidP="00DB3953">
      <w:pPr>
        <w:pStyle w:val="SpecSpecifierNotes"/>
        <w:ind w:right="144"/>
        <w:rPr>
          <w:sz w:val="20"/>
          <w:szCs w:val="20"/>
        </w:rPr>
      </w:pPr>
    </w:p>
    <w:p w14:paraId="35A9148C" w14:textId="02B0592D" w:rsidR="00DB3953" w:rsidRPr="00B56ADB" w:rsidRDefault="00DB3953" w:rsidP="00DB3953">
      <w:pPr>
        <w:pStyle w:val="SpecSpecifierNotes"/>
        <w:ind w:right="144"/>
        <w:rPr>
          <w:sz w:val="20"/>
          <w:szCs w:val="20"/>
        </w:rPr>
      </w:pPr>
      <w:r w:rsidRPr="00B56ADB">
        <w:rPr>
          <w:sz w:val="20"/>
          <w:szCs w:val="20"/>
        </w:rPr>
        <w:t xml:space="preserve">Section numbers are from </w:t>
      </w:r>
      <w:r w:rsidRPr="00B56ADB">
        <w:rPr>
          <w:i/>
          <w:sz w:val="20"/>
          <w:szCs w:val="20"/>
        </w:rPr>
        <w:t>MasterFormat 20</w:t>
      </w:r>
      <w:r>
        <w:rPr>
          <w:i/>
          <w:sz w:val="20"/>
          <w:szCs w:val="20"/>
        </w:rPr>
        <w:t>20</w:t>
      </w:r>
      <w:r w:rsidRPr="00B56ADB">
        <w:rPr>
          <w:i/>
          <w:sz w:val="20"/>
          <w:szCs w:val="20"/>
        </w:rPr>
        <w:t xml:space="preserve"> </w:t>
      </w:r>
      <w:r>
        <w:rPr>
          <w:i/>
          <w:sz w:val="20"/>
          <w:szCs w:val="20"/>
        </w:rPr>
        <w:t>Edition</w:t>
      </w:r>
      <w:r w:rsidRPr="00B56ADB">
        <w:rPr>
          <w:i/>
          <w:sz w:val="20"/>
          <w:szCs w:val="20"/>
        </w:rPr>
        <w:t>.</w:t>
      </w:r>
    </w:p>
    <w:p w14:paraId="7086DCE6" w14:textId="77777777" w:rsidR="00DB3953" w:rsidRDefault="00DB3953" w:rsidP="00DB3953">
      <w:pPr>
        <w:tabs>
          <w:tab w:val="center" w:pos="5040"/>
        </w:tabs>
        <w:suppressAutoHyphens/>
        <w:rPr>
          <w:rFonts w:ascii="Arial" w:hAnsi="Arial"/>
          <w:b/>
        </w:rPr>
      </w:pPr>
    </w:p>
    <w:p w14:paraId="6AD84FE2" w14:textId="108CB6E9" w:rsidR="00BE3B52" w:rsidRPr="00D421A0" w:rsidRDefault="00145633" w:rsidP="00145633">
      <w:pPr>
        <w:keepNext/>
        <w:spacing w:before="240" w:after="60"/>
        <w:jc w:val="center"/>
        <w:outlineLvl w:val="0"/>
        <w:rPr>
          <w:rFonts w:ascii="Arial" w:hAnsi="Arial"/>
          <w:b/>
          <w:bCs/>
          <w:kern w:val="28"/>
          <w:sz w:val="28"/>
        </w:rPr>
      </w:pPr>
      <w:r w:rsidRPr="00D421A0">
        <w:rPr>
          <w:rFonts w:ascii="Arial" w:hAnsi="Arial"/>
          <w:b/>
          <w:bCs/>
          <w:kern w:val="28"/>
          <w:sz w:val="28"/>
        </w:rPr>
        <w:t xml:space="preserve">SECTION 26 </w:t>
      </w:r>
      <w:r w:rsidR="007377C1">
        <w:rPr>
          <w:rFonts w:ascii="Arial" w:hAnsi="Arial"/>
          <w:b/>
          <w:bCs/>
          <w:kern w:val="28"/>
          <w:sz w:val="28"/>
        </w:rPr>
        <w:t>05</w:t>
      </w:r>
      <w:r w:rsidRPr="00D421A0">
        <w:rPr>
          <w:rFonts w:ascii="Arial" w:hAnsi="Arial"/>
          <w:b/>
          <w:bCs/>
          <w:kern w:val="28"/>
          <w:sz w:val="28"/>
        </w:rPr>
        <w:t xml:space="preserve"> </w:t>
      </w:r>
      <w:r w:rsidR="00804278">
        <w:rPr>
          <w:rFonts w:ascii="Arial" w:hAnsi="Arial"/>
          <w:b/>
          <w:bCs/>
          <w:kern w:val="28"/>
          <w:sz w:val="28"/>
        </w:rPr>
        <w:t>36</w:t>
      </w:r>
    </w:p>
    <w:p w14:paraId="4EA15AB8" w14:textId="48569205" w:rsidR="00145633" w:rsidRPr="00D421A0" w:rsidRDefault="00804278" w:rsidP="00DB3953">
      <w:pPr>
        <w:keepNext/>
        <w:spacing w:before="100" w:beforeAutospacing="1" w:line="240" w:lineRule="auto"/>
        <w:jc w:val="center"/>
        <w:outlineLvl w:val="0"/>
        <w:rPr>
          <w:rFonts w:ascii="Arial" w:hAnsi="Arial"/>
          <w:b/>
          <w:bCs/>
          <w:kern w:val="28"/>
          <w:sz w:val="28"/>
        </w:rPr>
      </w:pPr>
      <w:r>
        <w:rPr>
          <w:rFonts w:ascii="Arial" w:hAnsi="Arial"/>
          <w:b/>
          <w:bCs/>
          <w:kern w:val="28"/>
          <w:sz w:val="28"/>
        </w:rPr>
        <w:t>CABLE TRAYS</w:t>
      </w:r>
      <w:r w:rsidR="007377C1">
        <w:rPr>
          <w:rFonts w:ascii="Arial" w:hAnsi="Arial"/>
          <w:b/>
          <w:bCs/>
          <w:kern w:val="28"/>
          <w:sz w:val="28"/>
        </w:rPr>
        <w:t xml:space="preserve"> FOR ELECTRICAL SYSTEMS</w:t>
      </w:r>
    </w:p>
    <w:p w14:paraId="1F222521" w14:textId="77777777" w:rsidR="00145633" w:rsidRPr="00145633" w:rsidRDefault="00145633" w:rsidP="00145633"/>
    <w:p w14:paraId="077E5EA5" w14:textId="71BFCCA5" w:rsidR="00804278" w:rsidRPr="00B57CE3" w:rsidRDefault="006D099E" w:rsidP="003624BE">
      <w:pPr>
        <w:pStyle w:val="Leveltop"/>
        <w:rPr>
          <w:b/>
          <w:bCs/>
          <w:color w:val="0070C0"/>
        </w:rPr>
      </w:pPr>
      <w:r>
        <w:rPr>
          <w:b/>
          <w:bCs/>
          <w:color w:val="0070C0"/>
        </w:rPr>
        <w:t xml:space="preserve">PART 1    </w:t>
      </w:r>
      <w:r w:rsidR="002C689F" w:rsidRPr="00B57CE3">
        <w:rPr>
          <w:b/>
          <w:bCs/>
          <w:color w:val="0070C0"/>
        </w:rPr>
        <w:t>GENERAL</w:t>
      </w:r>
    </w:p>
    <w:p w14:paraId="259E7A94" w14:textId="668B6232" w:rsidR="00804278" w:rsidRPr="00CD1377" w:rsidRDefault="00263C4D" w:rsidP="00CC2852">
      <w:pPr>
        <w:pStyle w:val="Level1"/>
        <w:numPr>
          <w:ilvl w:val="1"/>
          <w:numId w:val="30"/>
        </w:numPr>
        <w:rPr>
          <w:b/>
          <w:bCs/>
        </w:rPr>
      </w:pPr>
      <w:r w:rsidRPr="00CD1377">
        <w:rPr>
          <w:b/>
          <w:bCs/>
        </w:rPr>
        <w:t>SCOPE</w:t>
      </w:r>
    </w:p>
    <w:p w14:paraId="655EC3F5" w14:textId="6D0E54FA" w:rsidR="00804278" w:rsidRDefault="00263C4D" w:rsidP="00CC2852">
      <w:pPr>
        <w:pStyle w:val="Level2"/>
        <w:numPr>
          <w:ilvl w:val="2"/>
          <w:numId w:val="30"/>
        </w:numPr>
      </w:pPr>
      <w:r>
        <w:t>This section includes</w:t>
      </w:r>
      <w:r w:rsidR="003624BE">
        <w:t>:</w:t>
      </w:r>
    </w:p>
    <w:p w14:paraId="05D52DC7" w14:textId="5C0F50FA" w:rsidR="00263C4D" w:rsidRDefault="00263C4D" w:rsidP="00CC2852">
      <w:pPr>
        <w:pStyle w:val="Level3"/>
        <w:numPr>
          <w:ilvl w:val="3"/>
          <w:numId w:val="30"/>
        </w:numPr>
      </w:pPr>
      <w:r>
        <w:t>Metal cable trays</w:t>
      </w:r>
    </w:p>
    <w:p w14:paraId="3D3A4459" w14:textId="3BEC02F3" w:rsidR="00263C4D" w:rsidRDefault="00263C4D" w:rsidP="00CC2852">
      <w:pPr>
        <w:pStyle w:val="Level3"/>
        <w:numPr>
          <w:ilvl w:val="3"/>
          <w:numId w:val="30"/>
        </w:numPr>
      </w:pPr>
      <w:r>
        <w:t>Nonmetallic cable trays</w:t>
      </w:r>
    </w:p>
    <w:p w14:paraId="13B65103" w14:textId="3DCC34EE" w:rsidR="00263C4D" w:rsidRDefault="00263C4D" w:rsidP="00CC2852">
      <w:pPr>
        <w:pStyle w:val="Level3"/>
        <w:numPr>
          <w:ilvl w:val="3"/>
          <w:numId w:val="30"/>
        </w:numPr>
      </w:pPr>
      <w:r>
        <w:t>Cable tray accessories</w:t>
      </w:r>
    </w:p>
    <w:p w14:paraId="44313653" w14:textId="7A58DC11" w:rsidR="00263C4D" w:rsidRDefault="003624BE" w:rsidP="00CC2852">
      <w:pPr>
        <w:pStyle w:val="Level2"/>
        <w:numPr>
          <w:ilvl w:val="2"/>
          <w:numId w:val="30"/>
        </w:numPr>
      </w:pPr>
      <w:r>
        <w:t>Related Requirements</w:t>
      </w:r>
      <w:r w:rsidR="0090238C">
        <w:t>:</w:t>
      </w:r>
    </w:p>
    <w:p w14:paraId="1CA8E1A8" w14:textId="77777777" w:rsidR="003624BE" w:rsidRPr="003624BE" w:rsidRDefault="003624BE" w:rsidP="00CC2852">
      <w:pPr>
        <w:pStyle w:val="Level3"/>
        <w:numPr>
          <w:ilvl w:val="3"/>
          <w:numId w:val="30"/>
        </w:numPr>
        <w:ind w:left="1440" w:hanging="144"/>
      </w:pPr>
      <w:r w:rsidRPr="003624BE">
        <w:t>Section 260010 "Supplemental Requirements for Electrical" for additional abbreviations, definitions, submittals, qualifications, testing agencies, and other Project requirements applicable to Work specified in this Section.</w:t>
      </w:r>
    </w:p>
    <w:p w14:paraId="1D2A819C" w14:textId="7C2474E6" w:rsidR="003624BE" w:rsidRDefault="0090238C" w:rsidP="00CC2852">
      <w:pPr>
        <w:pStyle w:val="Level2"/>
        <w:numPr>
          <w:ilvl w:val="2"/>
          <w:numId w:val="30"/>
        </w:numPr>
      </w:pPr>
      <w:r>
        <w:t xml:space="preserve">Products </w:t>
      </w:r>
      <w:r w:rsidRPr="0090238C">
        <w:t>Installed, but Not Furnished, under This Section:</w:t>
      </w:r>
    </w:p>
    <w:p w14:paraId="740D81F7" w14:textId="4C6D230A" w:rsidR="0090238C" w:rsidRDefault="0090238C" w:rsidP="00CC2852">
      <w:pPr>
        <w:pStyle w:val="Level3"/>
        <w:numPr>
          <w:ilvl w:val="3"/>
          <w:numId w:val="30"/>
        </w:numPr>
        <w:ind w:left="1440" w:hanging="144"/>
      </w:pPr>
      <w:r>
        <w:t xml:space="preserve">Section </w:t>
      </w:r>
      <w:r w:rsidRPr="0090238C">
        <w:t>078413 "Penetration Firestopping" specifies firestopping products installed under this Section</w:t>
      </w:r>
    </w:p>
    <w:p w14:paraId="2F775E2B" w14:textId="7FBCBC2E" w:rsidR="0090238C" w:rsidRDefault="0090238C" w:rsidP="00CC2852">
      <w:pPr>
        <w:pStyle w:val="Level3"/>
        <w:numPr>
          <w:ilvl w:val="3"/>
          <w:numId w:val="30"/>
        </w:numPr>
        <w:ind w:left="1440" w:hanging="144"/>
      </w:pPr>
      <w:r>
        <w:t xml:space="preserve">Section </w:t>
      </w:r>
      <w:r w:rsidRPr="0090238C">
        <w:t>260526 "Grounding and Bonding for Electrical Systems" specifies grounding and bonding products installed under this Section.</w:t>
      </w:r>
    </w:p>
    <w:p w14:paraId="384CECEE" w14:textId="0E66A508" w:rsidR="0090238C" w:rsidRDefault="0090238C" w:rsidP="00CC2852">
      <w:pPr>
        <w:pStyle w:val="Level3"/>
        <w:numPr>
          <w:ilvl w:val="3"/>
          <w:numId w:val="30"/>
        </w:numPr>
        <w:ind w:left="1440" w:hanging="144"/>
      </w:pPr>
      <w:r>
        <w:t xml:space="preserve">Section </w:t>
      </w:r>
      <w:r w:rsidRPr="0090238C">
        <w:t>260553 "Identification for Electrical Systems" specifies electrical equipment labels and warning signs installed by this Section.</w:t>
      </w:r>
    </w:p>
    <w:p w14:paraId="3BD45E4B" w14:textId="621D25CE" w:rsidR="0090238C" w:rsidRPr="00C04622" w:rsidRDefault="0090238C" w:rsidP="00C04622">
      <w:pPr>
        <w:pStyle w:val="Level1"/>
        <w:numPr>
          <w:ilvl w:val="1"/>
          <w:numId w:val="21"/>
        </w:numPr>
        <w:rPr>
          <w:b/>
          <w:bCs/>
        </w:rPr>
      </w:pPr>
      <w:r w:rsidRPr="00C04622">
        <w:rPr>
          <w:b/>
          <w:bCs/>
        </w:rPr>
        <w:t>action submittals</w:t>
      </w:r>
    </w:p>
    <w:p w14:paraId="24AD486B" w14:textId="7DE989DA" w:rsidR="0090238C" w:rsidRPr="001C6055" w:rsidRDefault="001C6055" w:rsidP="001C6055">
      <w:pPr>
        <w:pStyle w:val="Level2"/>
        <w:ind w:left="720"/>
        <w:rPr>
          <w:color w:val="0070C0"/>
        </w:rPr>
      </w:pPr>
      <w:r w:rsidRPr="001C6055">
        <w:rPr>
          <w:color w:val="0070C0"/>
        </w:rPr>
        <w:t>Action submittals are submittals requiring responsive action and return of reviewed documents to Contractor.</w:t>
      </w:r>
    </w:p>
    <w:p w14:paraId="5952DC45" w14:textId="24E72E07" w:rsidR="001C6055" w:rsidRDefault="001C6055" w:rsidP="00CC2852">
      <w:pPr>
        <w:pStyle w:val="Level2"/>
        <w:numPr>
          <w:ilvl w:val="2"/>
          <w:numId w:val="21"/>
        </w:numPr>
      </w:pPr>
      <w:r>
        <w:t>Product Data</w:t>
      </w:r>
      <w:r w:rsidR="7CA4290C">
        <w:t>sheets</w:t>
      </w:r>
    </w:p>
    <w:p w14:paraId="5870FB25" w14:textId="77777777" w:rsidR="00B261B4" w:rsidRDefault="00B261B4" w:rsidP="00CC2852">
      <w:pPr>
        <w:pStyle w:val="Level3"/>
        <w:numPr>
          <w:ilvl w:val="3"/>
          <w:numId w:val="21"/>
        </w:numPr>
      </w:pPr>
      <w:r>
        <w:t>Metal cable trays.</w:t>
      </w:r>
    </w:p>
    <w:p w14:paraId="015FAAC3" w14:textId="77777777" w:rsidR="00B261B4" w:rsidRDefault="00B261B4" w:rsidP="00CC2852">
      <w:pPr>
        <w:pStyle w:val="Level3"/>
        <w:numPr>
          <w:ilvl w:val="3"/>
          <w:numId w:val="21"/>
        </w:numPr>
      </w:pPr>
      <w:r>
        <w:t>Nonmetallic cable trays.</w:t>
      </w:r>
    </w:p>
    <w:p w14:paraId="4E26B908" w14:textId="77777777" w:rsidR="00B261B4" w:rsidRDefault="00B261B4" w:rsidP="00CC2852">
      <w:pPr>
        <w:pStyle w:val="Level3"/>
        <w:numPr>
          <w:ilvl w:val="3"/>
          <w:numId w:val="21"/>
        </w:numPr>
      </w:pPr>
      <w:r>
        <w:lastRenderedPageBreak/>
        <w:t>Cable tray accessories.</w:t>
      </w:r>
    </w:p>
    <w:p w14:paraId="70B053BC" w14:textId="60BD9C01" w:rsidR="00B261B4" w:rsidRDefault="00B261B4" w:rsidP="00CC2852">
      <w:pPr>
        <w:pStyle w:val="Level2"/>
        <w:numPr>
          <w:ilvl w:val="2"/>
          <w:numId w:val="21"/>
        </w:numPr>
      </w:pPr>
      <w:r>
        <w:t>Shop Drawings</w:t>
      </w:r>
    </w:p>
    <w:p w14:paraId="560F0247" w14:textId="77777777" w:rsidR="00B261B4" w:rsidRPr="00B261B4" w:rsidRDefault="00B261B4" w:rsidP="00CC2852">
      <w:pPr>
        <w:pStyle w:val="Level3"/>
        <w:numPr>
          <w:ilvl w:val="3"/>
          <w:numId w:val="21"/>
        </w:numPr>
      </w:pPr>
      <w:r w:rsidRPr="00B261B4">
        <w:t>Cable tray fabrication drawings, diagrams, and supporting documents.</w:t>
      </w:r>
    </w:p>
    <w:p w14:paraId="340F5F16" w14:textId="0F92FA30" w:rsidR="00B261B4" w:rsidRDefault="00B261B4" w:rsidP="00CC2852">
      <w:pPr>
        <w:pStyle w:val="Level2"/>
        <w:numPr>
          <w:ilvl w:val="2"/>
          <w:numId w:val="21"/>
        </w:numPr>
      </w:pPr>
      <w:r>
        <w:t>Field quality-control reports</w:t>
      </w:r>
    </w:p>
    <w:p w14:paraId="29B28FBD" w14:textId="3F7AC731" w:rsidR="00B261B4" w:rsidRPr="00C04622" w:rsidRDefault="00B261B4" w:rsidP="00C04622">
      <w:pPr>
        <w:pStyle w:val="Level1"/>
        <w:numPr>
          <w:ilvl w:val="1"/>
          <w:numId w:val="23"/>
        </w:numPr>
        <w:rPr>
          <w:b/>
          <w:bCs/>
        </w:rPr>
      </w:pPr>
      <w:r w:rsidRPr="00C04622">
        <w:rPr>
          <w:b/>
          <w:bCs/>
        </w:rPr>
        <w:t>INFORMATIONAL SUBMITTALS</w:t>
      </w:r>
    </w:p>
    <w:p w14:paraId="4A493785" w14:textId="5E7D8DA0" w:rsidR="00B261B4" w:rsidRPr="00B261B4" w:rsidRDefault="00B261B4" w:rsidP="00B261B4">
      <w:pPr>
        <w:pStyle w:val="Level2"/>
        <w:ind w:left="720"/>
        <w:rPr>
          <w:color w:val="0070C0"/>
        </w:rPr>
      </w:pPr>
      <w:r w:rsidRPr="1FA6428E">
        <w:rPr>
          <w:color w:val="0070C0"/>
        </w:rPr>
        <w:t>Informational submittals are submittals that require review by Architect</w:t>
      </w:r>
      <w:r w:rsidR="3FFB2616" w:rsidRPr="1FA6428E">
        <w:rPr>
          <w:color w:val="0070C0"/>
        </w:rPr>
        <w:t>/Engineer</w:t>
      </w:r>
      <w:r w:rsidRPr="1FA6428E">
        <w:rPr>
          <w:color w:val="0070C0"/>
        </w:rPr>
        <w:t>, but they do not require Architect's</w:t>
      </w:r>
      <w:r w:rsidR="648336F0" w:rsidRPr="1FA6428E">
        <w:rPr>
          <w:color w:val="0070C0"/>
        </w:rPr>
        <w:t>/Engineer’s</w:t>
      </w:r>
      <w:r w:rsidRPr="1FA6428E">
        <w:rPr>
          <w:color w:val="0070C0"/>
        </w:rPr>
        <w:t xml:space="preserve"> responsive action and return of reviewed documents to Contractor, provided submittals comply with requirements. If rejected, submittals with responsive action must be returned to </w:t>
      </w:r>
      <w:r w:rsidR="4C60B51F" w:rsidRPr="1FA6428E">
        <w:rPr>
          <w:color w:val="0070C0"/>
        </w:rPr>
        <w:t>the Contractor</w:t>
      </w:r>
      <w:r w:rsidRPr="1FA6428E">
        <w:rPr>
          <w:color w:val="0070C0"/>
        </w:rPr>
        <w:t>.</w:t>
      </w:r>
    </w:p>
    <w:p w14:paraId="634F5110" w14:textId="5F5FC890" w:rsidR="00B261B4" w:rsidRDefault="00B261B4" w:rsidP="00CC2852">
      <w:pPr>
        <w:pStyle w:val="Level2"/>
        <w:numPr>
          <w:ilvl w:val="2"/>
          <w:numId w:val="21"/>
        </w:numPr>
      </w:pPr>
      <w:r>
        <w:t xml:space="preserve">Manufacturers' published </w:t>
      </w:r>
      <w:r w:rsidR="273D19EA">
        <w:t xml:space="preserve">installation </w:t>
      </w:r>
      <w:r>
        <w:t>instructions</w:t>
      </w:r>
    </w:p>
    <w:p w14:paraId="64243C1B" w14:textId="56D6E414" w:rsidR="00B261B4" w:rsidRDefault="00B57CE3" w:rsidP="00CC2852">
      <w:pPr>
        <w:pStyle w:val="Level2"/>
        <w:numPr>
          <w:ilvl w:val="2"/>
          <w:numId w:val="21"/>
        </w:numPr>
      </w:pPr>
      <w:r>
        <w:t>Field reports</w:t>
      </w:r>
    </w:p>
    <w:p w14:paraId="2961A062" w14:textId="77777777" w:rsidR="00B57CE3" w:rsidRDefault="00B57CE3" w:rsidP="00CC2852">
      <w:pPr>
        <w:pStyle w:val="Level3"/>
        <w:numPr>
          <w:ilvl w:val="3"/>
          <w:numId w:val="21"/>
        </w:numPr>
      </w:pPr>
      <w:r>
        <w:t>Factory test reports.</w:t>
      </w:r>
    </w:p>
    <w:p w14:paraId="21529596" w14:textId="77777777" w:rsidR="00B57CE3" w:rsidRDefault="00B57CE3" w:rsidP="00CC2852">
      <w:pPr>
        <w:pStyle w:val="Level3"/>
        <w:numPr>
          <w:ilvl w:val="3"/>
          <w:numId w:val="21"/>
        </w:numPr>
      </w:pPr>
      <w:r>
        <w:t>Manufacturer's field reports for field quality-control support.</w:t>
      </w:r>
    </w:p>
    <w:p w14:paraId="3C71924C" w14:textId="22CCCC8E" w:rsidR="00B57CE3" w:rsidRPr="00CD1377" w:rsidRDefault="00B57CE3" w:rsidP="00CC2852">
      <w:pPr>
        <w:pStyle w:val="Leveltop"/>
        <w:numPr>
          <w:ilvl w:val="0"/>
          <w:numId w:val="21"/>
        </w:numPr>
        <w:rPr>
          <w:b/>
          <w:bCs/>
          <w:color w:val="0070C0"/>
        </w:rPr>
      </w:pPr>
      <w:r w:rsidRPr="00CD1377">
        <w:rPr>
          <w:b/>
          <w:bCs/>
          <w:color w:val="0070C0"/>
        </w:rPr>
        <w:t>PRODUCTS</w:t>
      </w:r>
    </w:p>
    <w:p w14:paraId="0C728096" w14:textId="2921B99F" w:rsidR="00B57CE3" w:rsidRPr="00CD1377" w:rsidRDefault="7E636775" w:rsidP="00CD1377">
      <w:pPr>
        <w:pStyle w:val="Level1"/>
        <w:numPr>
          <w:ilvl w:val="1"/>
          <w:numId w:val="22"/>
        </w:numPr>
        <w:rPr>
          <w:b/>
          <w:bCs/>
        </w:rPr>
      </w:pPr>
      <w:r w:rsidRPr="1FA6428E">
        <w:rPr>
          <w:b/>
          <w:bCs/>
        </w:rPr>
        <w:t>manufacturers</w:t>
      </w:r>
    </w:p>
    <w:p w14:paraId="45C840D4" w14:textId="77777777" w:rsidR="008C1AF4" w:rsidRDefault="00B57CE3" w:rsidP="00CC2852">
      <w:pPr>
        <w:pStyle w:val="Level2"/>
        <w:numPr>
          <w:ilvl w:val="2"/>
          <w:numId w:val="21"/>
        </w:numPr>
      </w:pPr>
      <w:bookmarkStart w:id="0" w:name="_Hlk194062298"/>
      <w:r>
        <w:t>Basis of Design – Preferred Manufacturer:</w:t>
      </w:r>
      <w:r w:rsidR="008C1AF4">
        <w:t xml:space="preserve"> </w:t>
      </w:r>
    </w:p>
    <w:p w14:paraId="61FB61B5" w14:textId="531ACA1B" w:rsidR="00B57CE3" w:rsidRDefault="008C1AF4" w:rsidP="008C1AF4">
      <w:pPr>
        <w:pStyle w:val="Level2"/>
        <w:ind w:left="1080"/>
      </w:pPr>
      <w:r w:rsidRPr="008C1AF4">
        <w:t>The list of manufacturers below does not imply acceptance of their products that do not meet the specified ratings, features and functions.  Manufacturers listed below are not relieved from meeting these specifications in their entirety.  Products in compliance with the specification and manufactured by others not listed will be considered only if pre-approved by the engineer</w:t>
      </w:r>
    </w:p>
    <w:p w14:paraId="66F12B8C" w14:textId="2E6BE8BF" w:rsidR="00B57CE3" w:rsidRDefault="00B57CE3" w:rsidP="00CC2852">
      <w:pPr>
        <w:pStyle w:val="Level2"/>
        <w:numPr>
          <w:ilvl w:val="2"/>
          <w:numId w:val="21"/>
        </w:numPr>
      </w:pPr>
      <w:r>
        <w:t xml:space="preserve">Preferred Manufacturers: </w:t>
      </w:r>
      <w:r w:rsidRPr="007229D0">
        <w:t>Subject to compliance with these specification requirements, provide products by the following</w:t>
      </w:r>
    </w:p>
    <w:p w14:paraId="350F48EB" w14:textId="1022D968" w:rsidR="00B57CE3" w:rsidRDefault="00B57CE3" w:rsidP="00CC2852">
      <w:pPr>
        <w:pStyle w:val="Level3"/>
        <w:numPr>
          <w:ilvl w:val="3"/>
          <w:numId w:val="21"/>
        </w:numPr>
      </w:pPr>
      <w:r>
        <w:t>Eaton B-Line series</w:t>
      </w:r>
    </w:p>
    <w:p w14:paraId="744BB591" w14:textId="1926FEF3" w:rsidR="00B57CE3" w:rsidRDefault="008C1AF4" w:rsidP="00CC2852">
      <w:pPr>
        <w:pStyle w:val="Level3"/>
        <w:numPr>
          <w:ilvl w:val="3"/>
          <w:numId w:val="21"/>
        </w:numPr>
      </w:pPr>
      <w:r>
        <w:t>Engineer-approved equal</w:t>
      </w:r>
    </w:p>
    <w:p w14:paraId="53DCB8FB" w14:textId="23DC4E0C" w:rsidR="008C1AF4" w:rsidRPr="00CD1377" w:rsidRDefault="008C1AF4" w:rsidP="00CD1377">
      <w:pPr>
        <w:pStyle w:val="Level1"/>
        <w:numPr>
          <w:ilvl w:val="1"/>
          <w:numId w:val="26"/>
        </w:numPr>
        <w:rPr>
          <w:b/>
          <w:bCs/>
        </w:rPr>
      </w:pPr>
      <w:r w:rsidRPr="00CD1377">
        <w:rPr>
          <w:b/>
          <w:bCs/>
        </w:rPr>
        <w:t>METAL CABLE TRAYS</w:t>
      </w:r>
    </w:p>
    <w:bookmarkEnd w:id="0"/>
    <w:p w14:paraId="4D05FBA3" w14:textId="19004AE7" w:rsidR="00B57CE3" w:rsidRDefault="008C1AF4" w:rsidP="00CD1377">
      <w:pPr>
        <w:pStyle w:val="Level2"/>
        <w:numPr>
          <w:ilvl w:val="2"/>
          <w:numId w:val="26"/>
        </w:numPr>
      </w:pPr>
      <w:r>
        <w:t xml:space="preserve">Description: </w:t>
      </w:r>
      <w:r w:rsidRPr="008C1AF4">
        <w:t>This product category covers metal cable trays and metal cable tray systems intended for field assembly and for use in accordance with Article 392 of NFPA 70.</w:t>
      </w:r>
    </w:p>
    <w:p w14:paraId="5D110C9D" w14:textId="2A2A8739" w:rsidR="00C03D8A" w:rsidRDefault="00C03D8A" w:rsidP="00C03D8A">
      <w:pPr>
        <w:pStyle w:val="Level2"/>
        <w:ind w:left="1080"/>
        <w:rPr>
          <w:color w:val="0070C0"/>
        </w:rPr>
      </w:pPr>
      <w:r w:rsidRPr="1FA6428E">
        <w:rPr>
          <w:color w:val="0070C0"/>
        </w:rPr>
        <w:t xml:space="preserve">Eaton offers several options for metallic cable tray including galvanized steel, stainless steel and aluminum.  Eaton ladder type cable tray is available in </w:t>
      </w:r>
      <w:proofErr w:type="gramStart"/>
      <w:r w:rsidRPr="1FA6428E">
        <w:rPr>
          <w:color w:val="0070C0"/>
        </w:rPr>
        <w:t>a heavy</w:t>
      </w:r>
      <w:proofErr w:type="gramEnd"/>
      <w:r w:rsidRPr="1FA6428E">
        <w:rPr>
          <w:color w:val="0070C0"/>
        </w:rPr>
        <w:t xml:space="preserve"> duty (Series 2, 3, 4 and 5) and </w:t>
      </w:r>
      <w:r w:rsidR="667DF6B0" w:rsidRPr="1FA6428E">
        <w:rPr>
          <w:color w:val="0070C0"/>
        </w:rPr>
        <w:t xml:space="preserve">a </w:t>
      </w:r>
      <w:r w:rsidRPr="1FA6428E">
        <w:rPr>
          <w:color w:val="0070C0"/>
        </w:rPr>
        <w:t>light duty NEMA 12A/12B (KwikRail) option.</w:t>
      </w:r>
    </w:p>
    <w:p w14:paraId="4DE6907A" w14:textId="598F920B" w:rsidR="00C03D8A" w:rsidRPr="00C03D8A" w:rsidRDefault="00C03D8A" w:rsidP="00C03D8A">
      <w:pPr>
        <w:pStyle w:val="Level2"/>
        <w:ind w:left="1080"/>
        <w:rPr>
          <w:color w:val="0070C0"/>
        </w:rPr>
      </w:pPr>
      <w:proofErr w:type="gramStart"/>
      <w:r>
        <w:rPr>
          <w:color w:val="0070C0"/>
        </w:rPr>
        <w:t>Eaton</w:t>
      </w:r>
      <w:proofErr w:type="gramEnd"/>
      <w:r>
        <w:rPr>
          <w:color w:val="0070C0"/>
        </w:rPr>
        <w:t xml:space="preserve"> wire basket </w:t>
      </w:r>
      <w:r w:rsidRPr="00C03D8A">
        <w:rPr>
          <w:color w:val="0070C0"/>
        </w:rPr>
        <w:t>cable tray called Flextray is also included in this section</w:t>
      </w:r>
      <w:r>
        <w:rPr>
          <w:color w:val="0070C0"/>
        </w:rPr>
        <w:t>.</w:t>
      </w:r>
    </w:p>
    <w:p w14:paraId="10B6D9B7" w14:textId="38E16058" w:rsidR="008C1AF4" w:rsidRDefault="008C1AF4" w:rsidP="00CD1377">
      <w:pPr>
        <w:pStyle w:val="Level2"/>
        <w:numPr>
          <w:ilvl w:val="2"/>
          <w:numId w:val="26"/>
        </w:numPr>
      </w:pPr>
      <w:r>
        <w:t>Performance Criteria:</w:t>
      </w:r>
    </w:p>
    <w:p w14:paraId="7CB1C88B" w14:textId="357055A0" w:rsidR="008C1AF4" w:rsidRDefault="008C1AF4" w:rsidP="00CD1377">
      <w:pPr>
        <w:pStyle w:val="Level3"/>
        <w:numPr>
          <w:ilvl w:val="3"/>
          <w:numId w:val="26"/>
        </w:numPr>
      </w:pPr>
      <w:r>
        <w:t>Regulatory requirements:</w:t>
      </w:r>
    </w:p>
    <w:p w14:paraId="75B22B1D" w14:textId="77777777" w:rsidR="008C1AF4" w:rsidRPr="008C1AF4" w:rsidRDefault="008C1AF4" w:rsidP="00CD1377">
      <w:pPr>
        <w:pStyle w:val="Level4"/>
        <w:numPr>
          <w:ilvl w:val="4"/>
          <w:numId w:val="26"/>
        </w:numPr>
      </w:pPr>
      <w:r w:rsidRPr="008C1AF4">
        <w:lastRenderedPageBreak/>
        <w:t>Listed and labeled in accordance with NFPA 70, by qualified electrical testing laboratory recognized by authorities having jurisdiction and marked for intended location and application.</w:t>
      </w:r>
    </w:p>
    <w:p w14:paraId="3D45A000" w14:textId="1B5DF4AE" w:rsidR="008C1AF4" w:rsidRDefault="008C1AF4" w:rsidP="00CD1377">
      <w:pPr>
        <w:pStyle w:val="Level3"/>
        <w:numPr>
          <w:ilvl w:val="3"/>
          <w:numId w:val="26"/>
        </w:numPr>
      </w:pPr>
      <w:r>
        <w:t>Listing Criteria:</w:t>
      </w:r>
    </w:p>
    <w:p w14:paraId="245ADC21" w14:textId="41209C5F" w:rsidR="008C1AF4" w:rsidRDefault="008C1AF4" w:rsidP="00CD1377">
      <w:pPr>
        <w:pStyle w:val="Level4"/>
        <w:numPr>
          <w:ilvl w:val="4"/>
          <w:numId w:val="26"/>
        </w:numPr>
      </w:pPr>
      <w:r w:rsidRPr="008C1AF4">
        <w:t>UL CCN CYNW; including NEMA VE 1 and suitability for use as equipment grounding conductors in accordance with Sections 392.60(A) and 392.60(B) of NFPA 70.</w:t>
      </w:r>
    </w:p>
    <w:p w14:paraId="22C0D7A7" w14:textId="33E35F4C" w:rsidR="00A66264" w:rsidRPr="00A66264" w:rsidRDefault="00A66264" w:rsidP="00A66264">
      <w:pPr>
        <w:pStyle w:val="Level2"/>
        <w:ind w:left="1080"/>
        <w:rPr>
          <w:color w:val="0070C0"/>
        </w:rPr>
      </w:pPr>
      <w:r w:rsidRPr="1FA6428E">
        <w:rPr>
          <w:color w:val="0070C0"/>
        </w:rPr>
        <w:t xml:space="preserve">Copy and revise </w:t>
      </w:r>
      <w:proofErr w:type="gramStart"/>
      <w:r w:rsidRPr="1FA6428E">
        <w:rPr>
          <w:color w:val="0070C0"/>
        </w:rPr>
        <w:t>first</w:t>
      </w:r>
      <w:proofErr w:type="gramEnd"/>
      <w:r w:rsidRPr="1FA6428E">
        <w:rPr>
          <w:color w:val="0070C0"/>
        </w:rPr>
        <w:t xml:space="preserve"> paragraph below for each configuration indicated on </w:t>
      </w:r>
      <w:r w:rsidR="02A520E3" w:rsidRPr="1FA6428E">
        <w:rPr>
          <w:color w:val="0070C0"/>
        </w:rPr>
        <w:t>the design D</w:t>
      </w:r>
      <w:r w:rsidRPr="1FA6428E">
        <w:rPr>
          <w:color w:val="0070C0"/>
        </w:rPr>
        <w:t>rawings</w:t>
      </w:r>
      <w:r w:rsidR="6F90E29A" w:rsidRPr="1FA6428E">
        <w:rPr>
          <w:color w:val="0070C0"/>
        </w:rPr>
        <w:t>.</w:t>
      </w:r>
    </w:p>
    <w:p w14:paraId="3F6E2486" w14:textId="7F24C197" w:rsidR="00A66264" w:rsidRPr="00A66264" w:rsidRDefault="00A66264" w:rsidP="00A66264">
      <w:pPr>
        <w:pStyle w:val="Level2"/>
        <w:ind w:left="1080"/>
        <w:rPr>
          <w:color w:val="0070C0"/>
        </w:rPr>
      </w:pPr>
      <w:r w:rsidRPr="1FA6428E">
        <w:rPr>
          <w:color w:val="0070C0"/>
        </w:rPr>
        <w:t>Insert drawing designation.  Use these designations on Drawings to identify each product</w:t>
      </w:r>
      <w:r w:rsidR="5179E1B4" w:rsidRPr="1FA6428E">
        <w:rPr>
          <w:color w:val="0070C0"/>
        </w:rPr>
        <w:t>.</w:t>
      </w:r>
    </w:p>
    <w:p w14:paraId="124C7042" w14:textId="5DF6B6EC" w:rsidR="008C1AF4" w:rsidRDefault="008C1AF4" w:rsidP="00CD1377">
      <w:pPr>
        <w:pStyle w:val="Level2"/>
        <w:numPr>
          <w:ilvl w:val="2"/>
          <w:numId w:val="26"/>
        </w:numPr>
      </w:pPr>
      <w:r>
        <w:t>UL CYNW – Ladder Cable Tray</w:t>
      </w:r>
    </w:p>
    <w:p w14:paraId="4B848138" w14:textId="330AF885" w:rsidR="00643F4C" w:rsidRPr="00643F4C" w:rsidRDefault="00643F4C" w:rsidP="00643F4C">
      <w:pPr>
        <w:pStyle w:val="Level2"/>
        <w:ind w:left="1080"/>
        <w:rPr>
          <w:color w:val="0070C0"/>
        </w:rPr>
      </w:pPr>
      <w:r w:rsidRPr="00643F4C">
        <w:rPr>
          <w:color w:val="0070C0"/>
        </w:rPr>
        <w:t xml:space="preserve">Eaton B-Line Series 2, 3, 4 and 5 cable </w:t>
      </w:r>
      <w:proofErr w:type="gramStart"/>
      <w:r w:rsidRPr="00643F4C">
        <w:rPr>
          <w:color w:val="0070C0"/>
        </w:rPr>
        <w:t>tray</w:t>
      </w:r>
      <w:proofErr w:type="gramEnd"/>
    </w:p>
    <w:p w14:paraId="5A5C4922" w14:textId="4C289007" w:rsidR="008C1AF4" w:rsidRDefault="008C1AF4" w:rsidP="00CD1377">
      <w:pPr>
        <w:pStyle w:val="Level3"/>
        <w:numPr>
          <w:ilvl w:val="3"/>
          <w:numId w:val="26"/>
        </w:numPr>
      </w:pPr>
      <w:r>
        <w:t>Source limitations:</w:t>
      </w:r>
      <w:r w:rsidR="006C1808">
        <w:t xml:space="preserve"> Obtain products from single manufacturer</w:t>
      </w:r>
    </w:p>
    <w:p w14:paraId="30749CBF" w14:textId="2F9DE6D8" w:rsidR="006C1808" w:rsidRDefault="006C1808" w:rsidP="00CD1377">
      <w:pPr>
        <w:pStyle w:val="Level3"/>
        <w:numPr>
          <w:ilvl w:val="3"/>
          <w:numId w:val="26"/>
        </w:numPr>
      </w:pPr>
      <w:r>
        <w:t>General characteristics:</w:t>
      </w:r>
    </w:p>
    <w:p w14:paraId="3D7DFD88" w14:textId="77777777" w:rsidR="006C1808" w:rsidRDefault="006C1808" w:rsidP="00CD1377">
      <w:pPr>
        <w:pStyle w:val="Level4"/>
        <w:numPr>
          <w:ilvl w:val="4"/>
          <w:numId w:val="26"/>
        </w:numPr>
      </w:pPr>
      <w:r>
        <w:t xml:space="preserve">Provide cable trays of the types, classes and sizes indicated with splice plates, bolts, nuts and washers for connecting units as a complete assembly.  </w:t>
      </w:r>
    </w:p>
    <w:p w14:paraId="257426A5" w14:textId="77777777" w:rsidR="006C1808" w:rsidRDefault="006C1808" w:rsidP="00CD1377">
      <w:pPr>
        <w:pStyle w:val="Level4"/>
        <w:numPr>
          <w:ilvl w:val="4"/>
          <w:numId w:val="26"/>
        </w:numPr>
      </w:pPr>
      <w:r>
        <w:t>Configuration: Two longitudinal side rails with transverse rungs welded to side rails, complying with NEMA VE 1.</w:t>
      </w:r>
    </w:p>
    <w:p w14:paraId="73FB526B" w14:textId="77777777" w:rsidR="006C1808" w:rsidRDefault="006C1808" w:rsidP="00CD1377">
      <w:pPr>
        <w:pStyle w:val="Level4"/>
        <w:numPr>
          <w:ilvl w:val="4"/>
          <w:numId w:val="26"/>
        </w:numPr>
      </w:pPr>
      <w:r>
        <w:t xml:space="preserve">Straight Section Rung Spacing: Rungs shall be spaced </w:t>
      </w:r>
      <w:r w:rsidRPr="00643F4C">
        <w:rPr>
          <w:b/>
          <w:bCs/>
          <w:color w:val="C00000"/>
        </w:rPr>
        <w:t>[6] [9] [12]</w:t>
      </w:r>
      <w:r>
        <w:t xml:space="preserve"> inches apart. </w:t>
      </w:r>
    </w:p>
    <w:p w14:paraId="0B95C1D8" w14:textId="77777777" w:rsidR="006C1808" w:rsidRDefault="006C1808" w:rsidP="00CD1377">
      <w:pPr>
        <w:pStyle w:val="Level4"/>
        <w:numPr>
          <w:ilvl w:val="4"/>
          <w:numId w:val="26"/>
        </w:numPr>
      </w:pPr>
      <w:r>
        <w:t xml:space="preserve">Radius-Fitting Rung Spacing: </w:t>
      </w:r>
      <w:r w:rsidRPr="00643F4C">
        <w:rPr>
          <w:b/>
          <w:bCs/>
        </w:rPr>
        <w:t xml:space="preserve">9 </w:t>
      </w:r>
      <w:proofErr w:type="gramStart"/>
      <w:r w:rsidRPr="00643F4C">
        <w:rPr>
          <w:b/>
          <w:bCs/>
        </w:rPr>
        <w:t>inch</w:t>
      </w:r>
      <w:proofErr w:type="gramEnd"/>
      <w:r>
        <w:t xml:space="preserve"> at center of tray's width.</w:t>
      </w:r>
    </w:p>
    <w:p w14:paraId="0B3A2F66" w14:textId="77777777" w:rsidR="006C1808" w:rsidRDefault="006C1808" w:rsidP="00CD1377">
      <w:pPr>
        <w:pStyle w:val="Level4"/>
        <w:numPr>
          <w:ilvl w:val="4"/>
          <w:numId w:val="26"/>
        </w:numPr>
      </w:pPr>
      <w:r>
        <w:t xml:space="preserve">Minimum Cable-Bearing Surface for Rungs: </w:t>
      </w:r>
      <w:r w:rsidRPr="00643F4C">
        <w:rPr>
          <w:b/>
          <w:bCs/>
        </w:rPr>
        <w:t>7/8 inch</w:t>
      </w:r>
      <w:r>
        <w:t xml:space="preserve"> width with radius edges.</w:t>
      </w:r>
    </w:p>
    <w:p w14:paraId="52390ACF" w14:textId="77777777" w:rsidR="006C1808" w:rsidRDefault="006C1808" w:rsidP="00CD1377">
      <w:pPr>
        <w:pStyle w:val="Level4"/>
        <w:numPr>
          <w:ilvl w:val="4"/>
          <w:numId w:val="26"/>
        </w:numPr>
      </w:pPr>
      <w:r>
        <w:t>No portion of the rungs must protrude below the bottom plane of side rails.</w:t>
      </w:r>
    </w:p>
    <w:p w14:paraId="71608E39" w14:textId="77777777" w:rsidR="006C1808" w:rsidRDefault="006C1808" w:rsidP="00CD1377">
      <w:pPr>
        <w:pStyle w:val="Level4"/>
        <w:numPr>
          <w:ilvl w:val="4"/>
          <w:numId w:val="26"/>
        </w:numPr>
      </w:pPr>
      <w:r>
        <w:t xml:space="preserve">Splicing Assemblies: Bolted type using serrated flange locknuts. </w:t>
      </w:r>
    </w:p>
    <w:p w14:paraId="203D178C" w14:textId="77777777" w:rsidR="006C1808" w:rsidRDefault="006C1808" w:rsidP="00CD1377">
      <w:pPr>
        <w:pStyle w:val="Level4"/>
        <w:numPr>
          <w:ilvl w:val="4"/>
          <w:numId w:val="26"/>
        </w:numPr>
      </w:pPr>
      <w:r>
        <w:t xml:space="preserve">Splice-Plate Capacity: Splice plates shall be manufactured of high strength steel, meeting the minimum mechanical properties of ASTM A1011 HSLAS, Grade 50, Class 1 and be secured with 8 nuts and bolts per plate. </w:t>
      </w:r>
    </w:p>
    <w:p w14:paraId="62BD0CA1" w14:textId="77777777" w:rsidR="006C1808" w:rsidRDefault="006C1808" w:rsidP="00643F4C">
      <w:pPr>
        <w:pStyle w:val="Level5"/>
        <w:numPr>
          <w:ilvl w:val="5"/>
          <w:numId w:val="25"/>
        </w:numPr>
      </w:pPr>
      <w:r>
        <w:t xml:space="preserve">The resistance of fixed splice connections between an adjacent section of tray shall not exceed </w:t>
      </w:r>
      <w:r w:rsidRPr="00F05E91">
        <w:rPr>
          <w:b/>
          <w:bCs/>
        </w:rPr>
        <w:t>0.00033 ohm</w:t>
      </w:r>
      <w:r>
        <w:t xml:space="preserve">. </w:t>
      </w:r>
    </w:p>
    <w:p w14:paraId="099A743A" w14:textId="0EB4973B" w:rsidR="006C1808" w:rsidRPr="00F05E91" w:rsidRDefault="1B201C39" w:rsidP="00F05E91">
      <w:pPr>
        <w:pStyle w:val="Level4"/>
        <w:ind w:left="1800"/>
        <w:rPr>
          <w:color w:val="0070C0"/>
        </w:rPr>
      </w:pPr>
      <w:r w:rsidRPr="1FA6428E">
        <w:rPr>
          <w:color w:val="0070C0"/>
        </w:rPr>
        <w:t xml:space="preserve">Note: </w:t>
      </w:r>
      <w:r w:rsidR="006C1808" w:rsidRPr="1FA6428E">
        <w:rPr>
          <w:color w:val="0070C0"/>
        </w:rPr>
        <w:t xml:space="preserve">Eaton’s wedge lock 4 bolt splice connections or KwikRail 2 bolt splice connections are UL classified as </w:t>
      </w:r>
      <w:proofErr w:type="gramStart"/>
      <w:r w:rsidR="006C1808" w:rsidRPr="1FA6428E">
        <w:rPr>
          <w:color w:val="0070C0"/>
        </w:rPr>
        <w:t>an equipment</w:t>
      </w:r>
      <w:proofErr w:type="gramEnd"/>
      <w:r w:rsidR="006C1808" w:rsidRPr="1FA6428E">
        <w:rPr>
          <w:color w:val="0070C0"/>
        </w:rPr>
        <w:t xml:space="preserve"> ground conductor.</w:t>
      </w:r>
    </w:p>
    <w:p w14:paraId="05699297" w14:textId="77777777" w:rsidR="006C1808" w:rsidRDefault="006C1808" w:rsidP="00CD1377">
      <w:pPr>
        <w:pStyle w:val="Level4"/>
        <w:numPr>
          <w:ilvl w:val="4"/>
          <w:numId w:val="26"/>
        </w:numPr>
      </w:pPr>
      <w:r>
        <w:t xml:space="preserve">Cable tray loading depth shall be </w:t>
      </w:r>
      <w:r w:rsidRPr="00F05E91">
        <w:rPr>
          <w:b/>
          <w:bCs/>
          <w:color w:val="C00000"/>
        </w:rPr>
        <w:t>[3] [4] [5] [6]</w:t>
      </w:r>
      <w:r w:rsidRPr="00F05E91">
        <w:rPr>
          <w:color w:val="C00000"/>
        </w:rPr>
        <w:t xml:space="preserve"> </w:t>
      </w:r>
      <w:r>
        <w:t>inches per NEMA VE 1.</w:t>
      </w:r>
    </w:p>
    <w:p w14:paraId="3E296334" w14:textId="77777777" w:rsidR="006C1808" w:rsidRDefault="006C1808" w:rsidP="00CD1377">
      <w:pPr>
        <w:pStyle w:val="Level4"/>
        <w:numPr>
          <w:ilvl w:val="4"/>
          <w:numId w:val="26"/>
        </w:numPr>
      </w:pPr>
      <w:r>
        <w:t xml:space="preserve">Straight sections shall have side rails fabricated as I-beams. Straight sections shall be supplied in standard </w:t>
      </w:r>
      <w:r w:rsidRPr="00F05E91">
        <w:rPr>
          <w:b/>
          <w:bCs/>
          <w:color w:val="C00000"/>
        </w:rPr>
        <w:t>[12 foot] [24 foot] [10 foot (3 m)] [20 foot (6 m)] [30 feet]</w:t>
      </w:r>
      <w:r>
        <w:t xml:space="preserve"> or </w:t>
      </w:r>
      <w:r w:rsidRPr="00F05E91">
        <w:rPr>
          <w:b/>
          <w:bCs/>
          <w:color w:val="C00000"/>
        </w:rPr>
        <w:t>[40 feet]</w:t>
      </w:r>
      <w:r w:rsidRPr="00F05E91">
        <w:rPr>
          <w:color w:val="C00000"/>
        </w:rPr>
        <w:t xml:space="preserve"> </w:t>
      </w:r>
      <w:r>
        <w:t>lengths.</w:t>
      </w:r>
    </w:p>
    <w:p w14:paraId="54CF8C25" w14:textId="77777777" w:rsidR="006C1808" w:rsidRDefault="006C1808" w:rsidP="00CD1377">
      <w:pPr>
        <w:pStyle w:val="Level4"/>
        <w:numPr>
          <w:ilvl w:val="4"/>
          <w:numId w:val="26"/>
        </w:numPr>
      </w:pPr>
      <w:r>
        <w:t xml:space="preserve">Cable tray widths shall be </w:t>
      </w:r>
      <w:r w:rsidRPr="00F05E91">
        <w:rPr>
          <w:b/>
          <w:bCs/>
          <w:color w:val="C00000"/>
        </w:rPr>
        <w:t>[6] [9] [12] [18] [24] [30] [36]</w:t>
      </w:r>
      <w:r w:rsidRPr="00F05E91">
        <w:rPr>
          <w:color w:val="C00000"/>
        </w:rPr>
        <w:t xml:space="preserve"> </w:t>
      </w:r>
      <w:r>
        <w:t>inches or as shown on drawings.</w:t>
      </w:r>
    </w:p>
    <w:p w14:paraId="39404182" w14:textId="77777777" w:rsidR="006C1808" w:rsidRDefault="006C1808" w:rsidP="00CD1377">
      <w:pPr>
        <w:pStyle w:val="Level4"/>
        <w:numPr>
          <w:ilvl w:val="4"/>
          <w:numId w:val="26"/>
        </w:numPr>
      </w:pPr>
      <w:r>
        <w:t xml:space="preserve">All fittings must have a minimum radius of </w:t>
      </w:r>
      <w:r w:rsidRPr="00F05E91">
        <w:rPr>
          <w:b/>
          <w:bCs/>
          <w:color w:val="C00000"/>
        </w:rPr>
        <w:t>[12] [24] [36] [48]</w:t>
      </w:r>
      <w:r>
        <w:t xml:space="preserve"> inches.</w:t>
      </w:r>
    </w:p>
    <w:p w14:paraId="711DD870" w14:textId="77777777" w:rsidR="006C1808" w:rsidRDefault="006C1808" w:rsidP="00CD1377">
      <w:pPr>
        <w:pStyle w:val="Level4"/>
        <w:numPr>
          <w:ilvl w:val="4"/>
          <w:numId w:val="26"/>
        </w:numPr>
      </w:pPr>
      <w:r>
        <w:t xml:space="preserve">Structural Performance of Each Rung: Capable of supporting a maximum cable load, with a safety factor of 1.5, plus a </w:t>
      </w:r>
      <w:r w:rsidRPr="00F05E91">
        <w:rPr>
          <w:b/>
          <w:bCs/>
        </w:rPr>
        <w:t>200 lb</w:t>
      </w:r>
      <w:r>
        <w:t>. concentrated load, when tested in accordance with NEMA VE 1.</w:t>
      </w:r>
    </w:p>
    <w:p w14:paraId="21053414" w14:textId="77777777" w:rsidR="006C1808" w:rsidRDefault="006C1808" w:rsidP="00CD1377">
      <w:pPr>
        <w:pStyle w:val="Level4"/>
        <w:numPr>
          <w:ilvl w:val="4"/>
          <w:numId w:val="26"/>
        </w:numPr>
      </w:pPr>
      <w:r>
        <w:t xml:space="preserve">Cable </w:t>
      </w:r>
      <w:proofErr w:type="gramStart"/>
      <w:r>
        <w:t>tray</w:t>
      </w:r>
      <w:proofErr w:type="gramEnd"/>
      <w:r>
        <w:t xml:space="preserve"> shall be capable of carrying a uniformly distributed load of ______ lbs./ft. on </w:t>
      </w:r>
      <w:proofErr w:type="gramStart"/>
      <w:r>
        <w:t>a __</w:t>
      </w:r>
      <w:proofErr w:type="gramEnd"/>
      <w:r>
        <w:t xml:space="preserve">_____ ft. support span with a safety factor of 1.5 when supported as a simple </w:t>
      </w:r>
      <w:r>
        <w:lastRenderedPageBreak/>
        <w:t xml:space="preserve">span and tested per NEMAVE 1 5.2. In addition to the uniformly distributed load the cable tray shall support 200 lbs. concentrated load at mid-point of span. Load and safety factors specified are applicable to both the side rails and rung capacities. Cable </w:t>
      </w:r>
      <w:proofErr w:type="gramStart"/>
      <w:r>
        <w:t>tray</w:t>
      </w:r>
      <w:proofErr w:type="gramEnd"/>
      <w:r>
        <w:t xml:space="preserve"> shall be made to manufacturing tolerances as specified by NEMA.</w:t>
      </w:r>
    </w:p>
    <w:p w14:paraId="5FABB29D" w14:textId="77777777" w:rsidR="006C1808" w:rsidRDefault="006C1808" w:rsidP="00CD1377">
      <w:pPr>
        <w:pStyle w:val="Level4"/>
        <w:numPr>
          <w:ilvl w:val="4"/>
          <w:numId w:val="26"/>
        </w:numPr>
      </w:pPr>
      <w:r>
        <w:t xml:space="preserve">Upon request, </w:t>
      </w:r>
      <w:proofErr w:type="gramStart"/>
      <w:r>
        <w:t>manufacturer</w:t>
      </w:r>
      <w:proofErr w:type="gramEnd"/>
      <w:r>
        <w:t xml:space="preserve"> shall provide test reports in accordance with the latest revision of NEMA VE 1 or CSA C22.2 No. 126.</w:t>
      </w:r>
    </w:p>
    <w:p w14:paraId="493FC00F" w14:textId="153C25B6" w:rsidR="00696354" w:rsidRPr="00696354" w:rsidRDefault="00696354" w:rsidP="00696354">
      <w:pPr>
        <w:pStyle w:val="Level3"/>
        <w:ind w:left="1440"/>
        <w:rPr>
          <w:color w:val="0070C0"/>
        </w:rPr>
      </w:pPr>
      <w:r w:rsidRPr="1FA6428E">
        <w:rPr>
          <w:color w:val="0070C0"/>
        </w:rPr>
        <w:t xml:space="preserve">Retain one or more of "Materials and Finishes (Steel)," "Materials and Finishes (Aluminum)," "Materials and Finishes (Stainless Steel)" subparagraphs below. If using more than one type of cable tray material for </w:t>
      </w:r>
      <w:r w:rsidR="576CE8CB" w:rsidRPr="1FA6428E">
        <w:rPr>
          <w:color w:val="0070C0"/>
        </w:rPr>
        <w:t xml:space="preserve">the </w:t>
      </w:r>
      <w:r w:rsidRPr="1FA6428E">
        <w:rPr>
          <w:color w:val="0070C0"/>
        </w:rPr>
        <w:t>Project, consider using a schedule to detail the specific requirements in each area. See "Cable Tray Materials" Article in the Evaluations.</w:t>
      </w:r>
    </w:p>
    <w:p w14:paraId="406CB892" w14:textId="61F435F9" w:rsidR="006C1808" w:rsidRDefault="00704FE5" w:rsidP="00CD1377">
      <w:pPr>
        <w:pStyle w:val="Level3"/>
        <w:numPr>
          <w:ilvl w:val="3"/>
          <w:numId w:val="26"/>
        </w:numPr>
      </w:pPr>
      <w:r>
        <w:t>Materials and Finishes (Steel):</w:t>
      </w:r>
    </w:p>
    <w:p w14:paraId="4F86952F" w14:textId="2F29BF80" w:rsidR="00704FE5" w:rsidRDefault="00704FE5" w:rsidP="00CD1377">
      <w:pPr>
        <w:pStyle w:val="Level4"/>
        <w:numPr>
          <w:ilvl w:val="4"/>
          <w:numId w:val="26"/>
        </w:numPr>
      </w:pPr>
      <w:r>
        <w:t xml:space="preserve">Straight Section, Fitting Side Rails, Rungs and </w:t>
      </w:r>
      <w:r w:rsidR="174B91D4">
        <w:t>C</w:t>
      </w:r>
      <w:r>
        <w:t xml:space="preserve">overs: shall be structural steel that complies with the minimum mechanical properties of </w:t>
      </w:r>
      <w:r w:rsidRPr="1FA6428E">
        <w:rPr>
          <w:b/>
          <w:bCs/>
          <w:color w:val="C00000"/>
        </w:rPr>
        <w:t>[ASTM A1011/A1011M, SS, Grade 33]</w:t>
      </w:r>
      <w:r w:rsidR="002118FD" w:rsidRPr="1FA6428E">
        <w:rPr>
          <w:b/>
          <w:bCs/>
          <w:color w:val="C00000"/>
        </w:rPr>
        <w:t xml:space="preserve"> </w:t>
      </w:r>
      <w:r w:rsidRPr="1FA6428E">
        <w:rPr>
          <w:b/>
          <w:bCs/>
          <w:color w:val="C00000"/>
        </w:rPr>
        <w:t>[ASTM A1008/A1008M, Grade 33, Type 2]</w:t>
      </w:r>
      <w:r>
        <w:t>.</w:t>
      </w:r>
    </w:p>
    <w:p w14:paraId="79160C21" w14:textId="77777777" w:rsidR="00704FE5" w:rsidRDefault="00704FE5" w:rsidP="00CD1377">
      <w:pPr>
        <w:pStyle w:val="Level4"/>
        <w:numPr>
          <w:ilvl w:val="4"/>
          <w:numId w:val="26"/>
        </w:numPr>
      </w:pPr>
      <w:r>
        <w:t>Steel Tray Splice Plates: ASTM A1011/A1011M, HSLAS, Grade 50, Class 1.</w:t>
      </w:r>
    </w:p>
    <w:p w14:paraId="5DDC48F2" w14:textId="77777777" w:rsidR="00704FE5" w:rsidRDefault="00704FE5" w:rsidP="00CD1377">
      <w:pPr>
        <w:pStyle w:val="Level4"/>
        <w:numPr>
          <w:ilvl w:val="4"/>
          <w:numId w:val="26"/>
        </w:numPr>
      </w:pPr>
      <w:r>
        <w:t>Fasteners: Steel complies with the minimum mechanical properties of ASTM A510/A510M, Grade 1008.</w:t>
      </w:r>
    </w:p>
    <w:p w14:paraId="66E74899" w14:textId="77777777" w:rsidR="00704FE5" w:rsidRDefault="00704FE5" w:rsidP="00CD1377">
      <w:pPr>
        <w:pStyle w:val="Level4"/>
        <w:numPr>
          <w:ilvl w:val="4"/>
          <w:numId w:val="26"/>
        </w:numPr>
      </w:pPr>
      <w:r>
        <w:t>Finish:</w:t>
      </w:r>
    </w:p>
    <w:p w14:paraId="3D928C75" w14:textId="3386037B" w:rsidR="003A3399" w:rsidRPr="003A3399" w:rsidRDefault="003A3399" w:rsidP="003A3399">
      <w:pPr>
        <w:pStyle w:val="Level5"/>
        <w:numPr>
          <w:ilvl w:val="0"/>
          <w:numId w:val="0"/>
        </w:numPr>
        <w:ind w:left="1800"/>
        <w:rPr>
          <w:color w:val="0070C0"/>
        </w:rPr>
      </w:pPr>
      <w:r w:rsidRPr="003A3399">
        <w:rPr>
          <w:color w:val="0070C0"/>
        </w:rPr>
        <w:t>Retain one of first six subparagraphs below or insert a different finish. Retain one option in first subparagraph below</w:t>
      </w:r>
    </w:p>
    <w:p w14:paraId="259FAB22" w14:textId="0796C1B9" w:rsidR="003A3399" w:rsidRDefault="003A3399" w:rsidP="00CD1377">
      <w:pPr>
        <w:pStyle w:val="Level5"/>
        <w:numPr>
          <w:ilvl w:val="5"/>
          <w:numId w:val="26"/>
        </w:numPr>
      </w:pPr>
      <w:r>
        <w:t xml:space="preserve">Pre-galvanized Steel: </w:t>
      </w:r>
      <w:r w:rsidRPr="003A3399">
        <w:t>complying with ASTM A653 SS, Grade 33, coating designation G90.  Hardware finish shall be electrogalvanized zinc per ASTM B633</w:t>
      </w:r>
    </w:p>
    <w:p w14:paraId="0084FFFF" w14:textId="29247DFE" w:rsidR="00704FE5" w:rsidRDefault="00EA1F9D" w:rsidP="00CD1377">
      <w:pPr>
        <w:pStyle w:val="Level5"/>
        <w:numPr>
          <w:ilvl w:val="5"/>
          <w:numId w:val="26"/>
        </w:numPr>
      </w:pPr>
      <w:proofErr w:type="gramStart"/>
      <w:r>
        <w:t>Hot-dip</w:t>
      </w:r>
      <w:proofErr w:type="gramEnd"/>
      <w:r>
        <w:t xml:space="preserve"> galvanized after fabrication: </w:t>
      </w:r>
      <w:r w:rsidRPr="00EA1F9D">
        <w:t xml:space="preserve">complying with ASTM </w:t>
      </w:r>
      <w:r w:rsidRPr="00EA1F9D">
        <w:rPr>
          <w:b/>
          <w:bCs/>
          <w:color w:val="C00000"/>
        </w:rPr>
        <w:t>[A1011 SS, Grade 33 for 14 gauge and heavier] [ASTM A1008, Grade 33 Type 2 for 16 gauge and lighter]</w:t>
      </w:r>
      <w:r w:rsidRPr="00EA1F9D">
        <w:t xml:space="preserve"> and shall be hot dip galvanized after fabrication in accordance with ASTM A123.  </w:t>
      </w:r>
      <w:proofErr w:type="gramStart"/>
      <w:r w:rsidRPr="00EA1F9D">
        <w:t>Mill</w:t>
      </w:r>
      <w:proofErr w:type="gramEnd"/>
      <w:r w:rsidRPr="00EA1F9D">
        <w:t xml:space="preserve"> galvanized covers are not acceptable for hot dip galvanized cable tray.  Hardware finish shall be chromium zinc per ASTM F-1136-88.</w:t>
      </w:r>
    </w:p>
    <w:p w14:paraId="0002309C" w14:textId="5951C834" w:rsidR="00EA1F9D" w:rsidRDefault="00EA1F9D" w:rsidP="00CD1377">
      <w:pPr>
        <w:pStyle w:val="Level3"/>
        <w:numPr>
          <w:ilvl w:val="3"/>
          <w:numId w:val="26"/>
        </w:numPr>
      </w:pPr>
      <w:r>
        <w:t>Materials and Finishes (Aluminum):</w:t>
      </w:r>
    </w:p>
    <w:p w14:paraId="4165165D" w14:textId="0E60EBB6" w:rsidR="00EA1F9D" w:rsidRDefault="00EA1F9D" w:rsidP="00CD1377">
      <w:pPr>
        <w:pStyle w:val="Level4"/>
        <w:numPr>
          <w:ilvl w:val="4"/>
          <w:numId w:val="26"/>
        </w:numPr>
      </w:pPr>
      <w:r>
        <w:t xml:space="preserve">Materials: Materials: Alloy 6063-T6 in accordance with ANSI H35.1/H 35.1M for extruded components, and </w:t>
      </w:r>
      <w:r w:rsidRPr="1FA6428E">
        <w:rPr>
          <w:b/>
          <w:bCs/>
          <w:color w:val="C00000"/>
        </w:rPr>
        <w:t>[Alloy 5052-H32]</w:t>
      </w:r>
      <w:r w:rsidR="6EDB1953" w:rsidRPr="1FA6428E">
        <w:rPr>
          <w:b/>
          <w:bCs/>
          <w:color w:val="C00000"/>
        </w:rPr>
        <w:t xml:space="preserve"> </w:t>
      </w:r>
      <w:r w:rsidRPr="1FA6428E">
        <w:rPr>
          <w:b/>
          <w:bCs/>
          <w:color w:val="C00000"/>
        </w:rPr>
        <w:t>[Alloy 6061-T6]</w:t>
      </w:r>
      <w:r>
        <w:t xml:space="preserve"> in accordance with ANSI H35.1/H 35.1M for fabricated parts.</w:t>
      </w:r>
    </w:p>
    <w:p w14:paraId="5E17D52F" w14:textId="009D2F19" w:rsidR="00EA1F9D" w:rsidRDefault="00EA1F9D" w:rsidP="00CD1377">
      <w:pPr>
        <w:pStyle w:val="Level4"/>
        <w:numPr>
          <w:ilvl w:val="4"/>
          <w:numId w:val="26"/>
        </w:numPr>
      </w:pPr>
      <w:r>
        <w:t xml:space="preserve">Hardware: </w:t>
      </w:r>
      <w:r w:rsidRPr="00EA1F9D">
        <w:rPr>
          <w:b/>
          <w:bCs/>
          <w:color w:val="C00000"/>
        </w:rPr>
        <w:t>[Chromium-zinc-plated steel, ASTM F1136]</w:t>
      </w:r>
      <w:r w:rsidR="002118FD">
        <w:rPr>
          <w:b/>
          <w:bCs/>
          <w:color w:val="C00000"/>
        </w:rPr>
        <w:t xml:space="preserve"> </w:t>
      </w:r>
      <w:r w:rsidRPr="00EA1F9D">
        <w:rPr>
          <w:b/>
          <w:bCs/>
          <w:color w:val="C00000"/>
        </w:rPr>
        <w:t>[Stainless steel, Type 316, ASTM F593 and ASTM F594]</w:t>
      </w:r>
      <w:r>
        <w:t>.</w:t>
      </w:r>
    </w:p>
    <w:p w14:paraId="3F736A5A" w14:textId="6F0025F9" w:rsidR="00EA1F9D" w:rsidRDefault="00EA1F9D" w:rsidP="00CD1377">
      <w:pPr>
        <w:pStyle w:val="Level4"/>
        <w:numPr>
          <w:ilvl w:val="4"/>
          <w:numId w:val="26"/>
        </w:numPr>
      </w:pPr>
      <w:r>
        <w:t>Hardware for Aluminum Cable Tray Used Outdoors: Stainless steel, Type 316, ASTM F593 and ASTM F594.</w:t>
      </w:r>
    </w:p>
    <w:p w14:paraId="265366FE" w14:textId="7719E944" w:rsidR="00413D3F" w:rsidRDefault="00413D3F" w:rsidP="00CD1377">
      <w:pPr>
        <w:pStyle w:val="Level3"/>
        <w:numPr>
          <w:ilvl w:val="3"/>
          <w:numId w:val="26"/>
        </w:numPr>
      </w:pPr>
      <w:r>
        <w:t>Materials and Finishes (Stainless Steel):</w:t>
      </w:r>
    </w:p>
    <w:p w14:paraId="753496FA" w14:textId="30D9E0A9" w:rsidR="00413D3F" w:rsidRPr="00413D3F" w:rsidRDefault="00413D3F" w:rsidP="00CD1377">
      <w:pPr>
        <w:pStyle w:val="Level4"/>
        <w:numPr>
          <w:ilvl w:val="4"/>
          <w:numId w:val="26"/>
        </w:numPr>
      </w:pPr>
      <w:r>
        <w:t xml:space="preserve">Materials: </w:t>
      </w:r>
      <w:proofErr w:type="gramStart"/>
      <w:r>
        <w:t>Low-carbon</w:t>
      </w:r>
      <w:proofErr w:type="gramEnd"/>
      <w:r>
        <w:t xml:space="preserve">, passivated stainless steel, </w:t>
      </w:r>
      <w:r w:rsidRPr="1FA6428E">
        <w:rPr>
          <w:b/>
          <w:bCs/>
          <w:color w:val="C00000"/>
        </w:rPr>
        <w:t>[Type 304L]</w:t>
      </w:r>
      <w:r w:rsidR="4BE970BC" w:rsidRPr="1FA6428E">
        <w:rPr>
          <w:b/>
          <w:bCs/>
          <w:color w:val="C00000"/>
        </w:rPr>
        <w:t xml:space="preserve"> </w:t>
      </w:r>
      <w:r w:rsidRPr="1FA6428E">
        <w:rPr>
          <w:b/>
          <w:bCs/>
          <w:color w:val="C00000"/>
        </w:rPr>
        <w:t>[Type 316L]</w:t>
      </w:r>
      <w:r>
        <w:t>, ASTM F593 and ASTM F594.</w:t>
      </w:r>
    </w:p>
    <w:p w14:paraId="5BF41B3D" w14:textId="64B24233" w:rsidR="00413D3F" w:rsidRDefault="00413D3F" w:rsidP="00CD1377">
      <w:pPr>
        <w:pStyle w:val="Level4"/>
        <w:numPr>
          <w:ilvl w:val="4"/>
          <w:numId w:val="26"/>
        </w:numPr>
      </w:pPr>
      <w:r w:rsidRPr="00413D3F">
        <w:t>Hardware for Stainless Steel Cable Tray Used Outdoors: Stainless steel, Type 316, ASTM F593 and ASTM F594.</w:t>
      </w:r>
    </w:p>
    <w:p w14:paraId="0DAEAC20" w14:textId="0EC6125E" w:rsidR="00413D3F" w:rsidRDefault="00413D3F" w:rsidP="00CD1377">
      <w:pPr>
        <w:pStyle w:val="Level4"/>
        <w:numPr>
          <w:ilvl w:val="4"/>
          <w:numId w:val="26"/>
        </w:numPr>
      </w:pPr>
      <w:r>
        <w:t xml:space="preserve">Class Designation: Comply with NEMA VE 1, </w:t>
      </w:r>
      <w:r w:rsidRPr="1FA6428E">
        <w:rPr>
          <w:b/>
          <w:bCs/>
          <w:color w:val="C00000"/>
        </w:rPr>
        <w:t>[Class 5AA]</w:t>
      </w:r>
      <w:r w:rsidR="009B6B0E" w:rsidRPr="1FA6428E">
        <w:rPr>
          <w:b/>
          <w:bCs/>
          <w:color w:val="C00000"/>
        </w:rPr>
        <w:t xml:space="preserve"> </w:t>
      </w:r>
      <w:r w:rsidRPr="1FA6428E">
        <w:rPr>
          <w:b/>
          <w:bCs/>
          <w:color w:val="C00000"/>
        </w:rPr>
        <w:t>[Class 5A]</w:t>
      </w:r>
      <w:r w:rsidR="009B6B0E" w:rsidRPr="1FA6428E">
        <w:rPr>
          <w:b/>
          <w:bCs/>
          <w:color w:val="C00000"/>
        </w:rPr>
        <w:t xml:space="preserve"> </w:t>
      </w:r>
      <w:r w:rsidRPr="1FA6428E">
        <w:rPr>
          <w:b/>
          <w:bCs/>
          <w:color w:val="C00000"/>
        </w:rPr>
        <w:t>[Class 8AA]</w:t>
      </w:r>
      <w:r w:rsidR="009B6B0E" w:rsidRPr="1FA6428E">
        <w:rPr>
          <w:b/>
          <w:bCs/>
          <w:color w:val="C00000"/>
        </w:rPr>
        <w:t xml:space="preserve"> </w:t>
      </w:r>
      <w:r w:rsidRPr="1FA6428E">
        <w:rPr>
          <w:b/>
          <w:bCs/>
          <w:color w:val="C00000"/>
        </w:rPr>
        <w:t>[Class 8A]</w:t>
      </w:r>
      <w:r w:rsidR="009B6B0E" w:rsidRPr="1FA6428E">
        <w:rPr>
          <w:b/>
          <w:bCs/>
          <w:color w:val="C00000"/>
        </w:rPr>
        <w:t xml:space="preserve"> </w:t>
      </w:r>
      <w:r w:rsidRPr="1FA6428E">
        <w:rPr>
          <w:b/>
          <w:bCs/>
          <w:color w:val="C00000"/>
        </w:rPr>
        <w:t>[Class 10AA]</w:t>
      </w:r>
      <w:r w:rsidR="009B6B0E" w:rsidRPr="1FA6428E">
        <w:rPr>
          <w:b/>
          <w:bCs/>
          <w:color w:val="C00000"/>
        </w:rPr>
        <w:t xml:space="preserve"> </w:t>
      </w:r>
      <w:r w:rsidRPr="1FA6428E">
        <w:rPr>
          <w:b/>
          <w:bCs/>
          <w:color w:val="C00000"/>
        </w:rPr>
        <w:t>[Class 10A]</w:t>
      </w:r>
      <w:r w:rsidR="009B6B0E" w:rsidRPr="1FA6428E">
        <w:rPr>
          <w:b/>
          <w:bCs/>
          <w:color w:val="C00000"/>
        </w:rPr>
        <w:t xml:space="preserve"> </w:t>
      </w:r>
      <w:r w:rsidRPr="1FA6428E">
        <w:rPr>
          <w:b/>
          <w:bCs/>
          <w:color w:val="C00000"/>
        </w:rPr>
        <w:t>[Class 12A]</w:t>
      </w:r>
      <w:r w:rsidR="009B6B0E" w:rsidRPr="1FA6428E">
        <w:rPr>
          <w:b/>
          <w:bCs/>
          <w:color w:val="C00000"/>
        </w:rPr>
        <w:t xml:space="preserve"> </w:t>
      </w:r>
      <w:r w:rsidRPr="1FA6428E">
        <w:rPr>
          <w:b/>
          <w:bCs/>
          <w:color w:val="C00000"/>
        </w:rPr>
        <w:t>[Class 20A]</w:t>
      </w:r>
      <w:r w:rsidRPr="1FA6428E">
        <w:rPr>
          <w:color w:val="000000" w:themeColor="text1"/>
        </w:rPr>
        <w:t>.</w:t>
      </w:r>
    </w:p>
    <w:p w14:paraId="7BB35C50" w14:textId="3E2F0EA0" w:rsidR="00413D3F" w:rsidRDefault="00413D3F" w:rsidP="00CD1377">
      <w:pPr>
        <w:pStyle w:val="Level4"/>
        <w:numPr>
          <w:ilvl w:val="4"/>
          <w:numId w:val="26"/>
        </w:numPr>
      </w:pPr>
      <w:r>
        <w:lastRenderedPageBreak/>
        <w:t xml:space="preserve">Covers: </w:t>
      </w:r>
      <w:r w:rsidRPr="1FA6428E">
        <w:rPr>
          <w:b/>
          <w:bCs/>
          <w:color w:val="C00000"/>
        </w:rPr>
        <w:t>[Solid]</w:t>
      </w:r>
      <w:r w:rsidR="7144122C" w:rsidRPr="1FA6428E">
        <w:rPr>
          <w:b/>
          <w:bCs/>
          <w:color w:val="C00000"/>
        </w:rPr>
        <w:t xml:space="preserve"> </w:t>
      </w:r>
      <w:r w:rsidRPr="1FA6428E">
        <w:rPr>
          <w:b/>
          <w:bCs/>
          <w:color w:val="C00000"/>
        </w:rPr>
        <w:t>[Louvered]</w:t>
      </w:r>
      <w:r w:rsidR="002118FD" w:rsidRPr="1FA6428E">
        <w:rPr>
          <w:b/>
          <w:bCs/>
          <w:color w:val="C00000"/>
        </w:rPr>
        <w:t xml:space="preserve"> </w:t>
      </w:r>
      <w:r w:rsidRPr="1FA6428E">
        <w:rPr>
          <w:b/>
          <w:bCs/>
          <w:color w:val="C00000"/>
        </w:rPr>
        <w:t>[Ventilated-hat]</w:t>
      </w:r>
      <w:r w:rsidR="002118FD" w:rsidRPr="1FA6428E">
        <w:rPr>
          <w:b/>
          <w:bCs/>
          <w:color w:val="C00000"/>
        </w:rPr>
        <w:t xml:space="preserve"> </w:t>
      </w:r>
      <w:r w:rsidRPr="1FA6428E">
        <w:rPr>
          <w:b/>
          <w:bCs/>
          <w:color w:val="C00000"/>
        </w:rPr>
        <w:t>[2-in-3 pitch]</w:t>
      </w:r>
      <w:r>
        <w:t xml:space="preserve"> type made of same materials and with same finishes as cable tray.</w:t>
      </w:r>
    </w:p>
    <w:p w14:paraId="093990FE" w14:textId="74750B20" w:rsidR="00413D3F" w:rsidRDefault="00413D3F" w:rsidP="00CD1377">
      <w:pPr>
        <w:pStyle w:val="Level2"/>
        <w:numPr>
          <w:ilvl w:val="2"/>
          <w:numId w:val="26"/>
        </w:numPr>
      </w:pPr>
      <w:r>
        <w:t>UL CYNW – Ladder Cable Tray</w:t>
      </w:r>
    </w:p>
    <w:p w14:paraId="77A2C3F9" w14:textId="658A6E3E" w:rsidR="00A12907" w:rsidRPr="00A12907" w:rsidRDefault="00A12907" w:rsidP="00A12907">
      <w:pPr>
        <w:pStyle w:val="Level3"/>
        <w:ind w:left="1080"/>
        <w:rPr>
          <w:color w:val="0070C0"/>
        </w:rPr>
      </w:pPr>
      <w:r w:rsidRPr="1FA6428E">
        <w:rPr>
          <w:color w:val="0070C0"/>
        </w:rPr>
        <w:t>Eaton KwikRail cable tray is available in ladder, vented bottom and solid bottom options (solid bottom only available on welded fabrication) and is for light duty use</w:t>
      </w:r>
      <w:r w:rsidR="3DE0BD64" w:rsidRPr="1FA6428E">
        <w:rPr>
          <w:color w:val="0070C0"/>
        </w:rPr>
        <w:t xml:space="preserve"> only.</w:t>
      </w:r>
    </w:p>
    <w:p w14:paraId="612A58DB" w14:textId="50F239DD" w:rsidR="00A12907" w:rsidRDefault="00A12907" w:rsidP="00CD1377">
      <w:pPr>
        <w:pStyle w:val="Level3"/>
        <w:numPr>
          <w:ilvl w:val="3"/>
          <w:numId w:val="26"/>
        </w:numPr>
      </w:pPr>
      <w:r>
        <w:t>Source limitations: Obtain products from single manufacturer</w:t>
      </w:r>
    </w:p>
    <w:p w14:paraId="309FAE30" w14:textId="77777777" w:rsidR="00A12907" w:rsidRDefault="00A12907" w:rsidP="00CD1377">
      <w:pPr>
        <w:pStyle w:val="Level3"/>
        <w:numPr>
          <w:ilvl w:val="3"/>
          <w:numId w:val="26"/>
        </w:numPr>
      </w:pPr>
      <w:r>
        <w:t>General characteristics:</w:t>
      </w:r>
    </w:p>
    <w:p w14:paraId="4F28D87B" w14:textId="77777777" w:rsidR="003A76B1" w:rsidRDefault="003A76B1" w:rsidP="00CD1377">
      <w:pPr>
        <w:pStyle w:val="Level4"/>
        <w:numPr>
          <w:ilvl w:val="4"/>
          <w:numId w:val="26"/>
        </w:numPr>
      </w:pPr>
      <w:r>
        <w:t xml:space="preserve">Provide cable trays of the types, classes and sizes indicated with splice plates, bolts, nuts and washers for connecting units as a complete assembly.  </w:t>
      </w:r>
    </w:p>
    <w:p w14:paraId="6D05C5EA" w14:textId="77777777" w:rsidR="003A76B1" w:rsidRDefault="003A76B1" w:rsidP="00CD1377">
      <w:pPr>
        <w:pStyle w:val="Level4"/>
        <w:numPr>
          <w:ilvl w:val="4"/>
          <w:numId w:val="26"/>
        </w:numPr>
      </w:pPr>
      <w:r>
        <w:t>Configuration: Two longitudinal side rails with transverse rungs mechanically fastened/bolted or welded to side rails with the option to add mechanically fastened rungs at any point along the longitudinal members.  Tray shall comply with NEMA VE 1.</w:t>
      </w:r>
    </w:p>
    <w:p w14:paraId="11869D0B" w14:textId="77777777" w:rsidR="003A76B1" w:rsidRDefault="003A76B1" w:rsidP="00CD1377">
      <w:pPr>
        <w:pStyle w:val="Level4"/>
        <w:numPr>
          <w:ilvl w:val="4"/>
          <w:numId w:val="26"/>
        </w:numPr>
      </w:pPr>
      <w:r>
        <w:t xml:space="preserve">Straight Section Rung Spacing: Rungs shall be spaced </w:t>
      </w:r>
      <w:r w:rsidRPr="009B6B0E">
        <w:rPr>
          <w:b/>
          <w:bCs/>
          <w:color w:val="C00000"/>
        </w:rPr>
        <w:t>[6] [9] [12]</w:t>
      </w:r>
      <w:r w:rsidRPr="009B6B0E">
        <w:rPr>
          <w:color w:val="C00000"/>
        </w:rPr>
        <w:t xml:space="preserve"> </w:t>
      </w:r>
      <w:r>
        <w:t>inches apart.</w:t>
      </w:r>
    </w:p>
    <w:p w14:paraId="74436C5C" w14:textId="77777777" w:rsidR="003A76B1" w:rsidRDefault="003A76B1" w:rsidP="00CD1377">
      <w:pPr>
        <w:pStyle w:val="Level4"/>
        <w:numPr>
          <w:ilvl w:val="4"/>
          <w:numId w:val="26"/>
        </w:numPr>
      </w:pPr>
      <w:r>
        <w:t xml:space="preserve">Radius-Fitting Rung Spacing: </w:t>
      </w:r>
      <w:r w:rsidRPr="00597F82">
        <w:rPr>
          <w:b/>
          <w:bCs/>
        </w:rPr>
        <w:t xml:space="preserve">9 </w:t>
      </w:r>
      <w:proofErr w:type="gramStart"/>
      <w:r w:rsidRPr="00597F82">
        <w:rPr>
          <w:b/>
          <w:bCs/>
        </w:rPr>
        <w:t>inch</w:t>
      </w:r>
      <w:proofErr w:type="gramEnd"/>
      <w:r>
        <w:t xml:space="preserve"> at center of tray's width.  Mechanically fastened rungs shall be capable of easy removal, reinstallation or replacement as necessary.</w:t>
      </w:r>
    </w:p>
    <w:p w14:paraId="59A0FC8E" w14:textId="77777777" w:rsidR="003A76B1" w:rsidRDefault="003A76B1" w:rsidP="00CD1377">
      <w:pPr>
        <w:pStyle w:val="Level4"/>
        <w:numPr>
          <w:ilvl w:val="4"/>
          <w:numId w:val="26"/>
        </w:numPr>
      </w:pPr>
      <w:r>
        <w:t xml:space="preserve">Ventilated Bottom Cable Tray shall have rung spacing at </w:t>
      </w:r>
      <w:r w:rsidRPr="00597F82">
        <w:rPr>
          <w:b/>
          <w:bCs/>
        </w:rPr>
        <w:t xml:space="preserve">6 </w:t>
      </w:r>
      <w:proofErr w:type="gramStart"/>
      <w:r w:rsidRPr="00597F82">
        <w:rPr>
          <w:b/>
          <w:bCs/>
        </w:rPr>
        <w:t>inch</w:t>
      </w:r>
      <w:proofErr w:type="gramEnd"/>
      <w:r>
        <w:t xml:space="preserve"> apart.</w:t>
      </w:r>
    </w:p>
    <w:p w14:paraId="1005CC99" w14:textId="77777777" w:rsidR="003A76B1" w:rsidRDefault="003A76B1" w:rsidP="00CD1377">
      <w:pPr>
        <w:pStyle w:val="Level4"/>
        <w:numPr>
          <w:ilvl w:val="4"/>
          <w:numId w:val="26"/>
        </w:numPr>
      </w:pPr>
      <w:r>
        <w:t xml:space="preserve">Solid Bottom Cable Tray shall have a solid sheet over rungs spaced </w:t>
      </w:r>
      <w:r w:rsidRPr="00597F82">
        <w:rPr>
          <w:b/>
          <w:bCs/>
        </w:rPr>
        <w:t xml:space="preserve">12 </w:t>
      </w:r>
      <w:proofErr w:type="gramStart"/>
      <w:r w:rsidRPr="00597F82">
        <w:rPr>
          <w:b/>
          <w:bCs/>
        </w:rPr>
        <w:t>inch</w:t>
      </w:r>
      <w:proofErr w:type="gramEnd"/>
      <w:r>
        <w:t xml:space="preserve"> on center.</w:t>
      </w:r>
    </w:p>
    <w:p w14:paraId="4986CA78" w14:textId="77777777" w:rsidR="003A76B1" w:rsidRDefault="003A76B1" w:rsidP="00CD1377">
      <w:pPr>
        <w:pStyle w:val="Level4"/>
        <w:numPr>
          <w:ilvl w:val="4"/>
          <w:numId w:val="26"/>
        </w:numPr>
      </w:pPr>
      <w:r>
        <w:t xml:space="preserve">Minimum Cable-Bearing Surface for Rungs: </w:t>
      </w:r>
      <w:r w:rsidRPr="00597F82">
        <w:rPr>
          <w:b/>
          <w:bCs/>
        </w:rPr>
        <w:t>7/8 inch</w:t>
      </w:r>
      <w:r>
        <w:t xml:space="preserve"> width with radius edges.</w:t>
      </w:r>
    </w:p>
    <w:p w14:paraId="5D6FBEA2" w14:textId="77777777" w:rsidR="003A76B1" w:rsidRDefault="003A76B1" w:rsidP="00CD1377">
      <w:pPr>
        <w:pStyle w:val="Level4"/>
        <w:numPr>
          <w:ilvl w:val="4"/>
          <w:numId w:val="26"/>
        </w:numPr>
      </w:pPr>
      <w:r>
        <w:t>No portion of the rungs must protrude below the bottom plane of side rails.</w:t>
      </w:r>
    </w:p>
    <w:p w14:paraId="5F3BB930" w14:textId="577E45C7" w:rsidR="003A76B1" w:rsidRDefault="003A76B1" w:rsidP="0F9C045F">
      <w:pPr>
        <w:pStyle w:val="Level4"/>
        <w:numPr>
          <w:ilvl w:val="4"/>
          <w:numId w:val="26"/>
        </w:numPr>
        <w:rPr>
          <w:color w:val="0070C0"/>
        </w:rPr>
      </w:pPr>
      <w:r>
        <w:t xml:space="preserve">Splicing Assemblies: </w:t>
      </w:r>
      <w:r w:rsidR="7FD24E98">
        <w:t xml:space="preserve">4 bolt or </w:t>
      </w:r>
      <w:r>
        <w:t xml:space="preserve">2 bolt splice plate type using serrated flange locknuts. </w:t>
      </w:r>
      <w:r w:rsidR="0C79594E" w:rsidRPr="0F9C045F">
        <w:rPr>
          <w:color w:val="0070C0"/>
        </w:rPr>
        <w:t>Eaton’s wedge lock 4 bolt splice connections or KwikRail 2 bolt splice connections are UL classified as an equipment ground conductor.</w:t>
      </w:r>
    </w:p>
    <w:p w14:paraId="2A466085" w14:textId="78630AFE" w:rsidR="009B6B0E" w:rsidRPr="009B6B0E" w:rsidRDefault="009B6B0E" w:rsidP="009B6B0E">
      <w:pPr>
        <w:pStyle w:val="Level4"/>
        <w:ind w:left="1800"/>
        <w:rPr>
          <w:color w:val="0070C0"/>
        </w:rPr>
      </w:pPr>
      <w:r w:rsidRPr="009B6B0E">
        <w:rPr>
          <w:color w:val="0070C0"/>
        </w:rPr>
        <w:t>KwikRail 2 bolt splice connections are UL classified as an equipment ground conductor.</w:t>
      </w:r>
    </w:p>
    <w:p w14:paraId="36C435BE" w14:textId="77777777" w:rsidR="003A76B1" w:rsidRDefault="003A76B1" w:rsidP="00CD1377">
      <w:pPr>
        <w:pStyle w:val="Level4"/>
        <w:numPr>
          <w:ilvl w:val="4"/>
          <w:numId w:val="26"/>
        </w:numPr>
      </w:pPr>
      <w:r>
        <w:t>Splice-Plate Capacity: Splice plates shall be manufactured of high strength steel, meeting the minimum mechanical properties of ASTM A1011 HSLAS, Grade 50, Class 1 and be secured with 8 nuts and bolts per plate. The resistance of fixed splice connections between an adjacent section of tray shall not exceed 0.00033 ohm.</w:t>
      </w:r>
    </w:p>
    <w:p w14:paraId="204E81A8" w14:textId="1E9A3CEB" w:rsidR="003A76B1" w:rsidRDefault="003A76B1" w:rsidP="00CD1377">
      <w:pPr>
        <w:pStyle w:val="Level4"/>
        <w:numPr>
          <w:ilvl w:val="4"/>
          <w:numId w:val="26"/>
        </w:numPr>
      </w:pPr>
      <w:r>
        <w:t xml:space="preserve">Cable tray loading depth shall be </w:t>
      </w:r>
      <w:r w:rsidRPr="0F9C045F">
        <w:rPr>
          <w:b/>
          <w:bCs/>
          <w:color w:val="C00000"/>
        </w:rPr>
        <w:t>[3] [4] [5]</w:t>
      </w:r>
      <w:r w:rsidRPr="0F9C045F">
        <w:rPr>
          <w:color w:val="C00000"/>
        </w:rPr>
        <w:t xml:space="preserve"> </w:t>
      </w:r>
      <w:r w:rsidR="1C43D530" w:rsidRPr="0F9C045F">
        <w:rPr>
          <w:b/>
          <w:bCs/>
          <w:color w:val="C00000"/>
        </w:rPr>
        <w:t>[6]</w:t>
      </w:r>
      <w:r w:rsidR="1C43D530" w:rsidRPr="0F9C045F">
        <w:rPr>
          <w:color w:val="C00000"/>
        </w:rPr>
        <w:t xml:space="preserve"> </w:t>
      </w:r>
      <w:r>
        <w:t>inches per NEMA VE 1.</w:t>
      </w:r>
    </w:p>
    <w:p w14:paraId="7ED0D661" w14:textId="69F3B11C" w:rsidR="003A76B1" w:rsidRDefault="003A76B1" w:rsidP="00CD1377">
      <w:pPr>
        <w:pStyle w:val="Level4"/>
        <w:numPr>
          <w:ilvl w:val="4"/>
          <w:numId w:val="26"/>
        </w:numPr>
      </w:pPr>
      <w:r>
        <w:t xml:space="preserve">Straight sections shall have side rails fabricated as I-beams. Straight sections shall be supplied in standard </w:t>
      </w:r>
      <w:r w:rsidRPr="1FA6428E">
        <w:rPr>
          <w:b/>
          <w:bCs/>
          <w:color w:val="C00000"/>
        </w:rPr>
        <w:t>[10 foot (3 m)] [12 foot (3.65 m</w:t>
      </w:r>
      <w:proofErr w:type="gramStart"/>
      <w:r w:rsidRPr="1FA6428E">
        <w:rPr>
          <w:b/>
          <w:bCs/>
          <w:color w:val="C00000"/>
        </w:rPr>
        <w:t>)</w:t>
      </w:r>
      <w:r w:rsidR="2B08D327" w:rsidRPr="1FA6428E">
        <w:rPr>
          <w:b/>
          <w:bCs/>
          <w:color w:val="C00000"/>
        </w:rPr>
        <w:t xml:space="preserve"> </w:t>
      </w:r>
      <w:r w:rsidRPr="1FA6428E">
        <w:rPr>
          <w:b/>
          <w:bCs/>
          <w:color w:val="C00000"/>
        </w:rPr>
        <w:t>]</w:t>
      </w:r>
      <w:proofErr w:type="gramEnd"/>
      <w:r w:rsidR="4E881B45" w:rsidRPr="1FA6428E">
        <w:rPr>
          <w:b/>
          <w:bCs/>
          <w:color w:val="C00000"/>
        </w:rPr>
        <w:t xml:space="preserve">[ 20 </w:t>
      </w:r>
      <w:proofErr w:type="gramStart"/>
      <w:r w:rsidR="4E881B45" w:rsidRPr="1FA6428E">
        <w:rPr>
          <w:b/>
          <w:bCs/>
          <w:color w:val="C00000"/>
        </w:rPr>
        <w:t>foot</w:t>
      </w:r>
      <w:proofErr w:type="gramEnd"/>
      <w:r w:rsidR="4E881B45" w:rsidRPr="1FA6428E">
        <w:rPr>
          <w:b/>
          <w:bCs/>
          <w:color w:val="C00000"/>
        </w:rPr>
        <w:t>]</w:t>
      </w:r>
      <w:r>
        <w:t xml:space="preserve"> </w:t>
      </w:r>
      <w:r w:rsidR="5DE50435" w:rsidRPr="1FA6428E">
        <w:rPr>
          <w:b/>
          <w:bCs/>
          <w:color w:val="C00000"/>
        </w:rPr>
        <w:t>[30 foot]</w:t>
      </w:r>
      <w:r w:rsidR="16E039E1" w:rsidRPr="1FA6428E">
        <w:rPr>
          <w:b/>
          <w:bCs/>
          <w:color w:val="C00000"/>
        </w:rPr>
        <w:t xml:space="preserve"> </w:t>
      </w:r>
      <w:r>
        <w:t>lengths.</w:t>
      </w:r>
    </w:p>
    <w:p w14:paraId="2CBD4AF7" w14:textId="77777777" w:rsidR="003A76B1" w:rsidRDefault="003A76B1" w:rsidP="00CD1377">
      <w:pPr>
        <w:pStyle w:val="Level4"/>
        <w:numPr>
          <w:ilvl w:val="4"/>
          <w:numId w:val="26"/>
        </w:numPr>
      </w:pPr>
      <w:r>
        <w:t xml:space="preserve">Cable tray widths shall be </w:t>
      </w:r>
      <w:r w:rsidRPr="00597F82">
        <w:rPr>
          <w:b/>
          <w:bCs/>
          <w:color w:val="C00000"/>
        </w:rPr>
        <w:t>[6] [9] [12] [18] [24] [30] [36]</w:t>
      </w:r>
      <w:r>
        <w:t xml:space="preserve"> inches or as shown on drawings.</w:t>
      </w:r>
    </w:p>
    <w:p w14:paraId="74F1A5CB" w14:textId="77777777" w:rsidR="003A76B1" w:rsidRDefault="003A76B1" w:rsidP="00CD1377">
      <w:pPr>
        <w:pStyle w:val="Level4"/>
        <w:numPr>
          <w:ilvl w:val="4"/>
          <w:numId w:val="26"/>
        </w:numPr>
      </w:pPr>
      <w:r>
        <w:t xml:space="preserve">All fittings must have a minimum radius of </w:t>
      </w:r>
      <w:r w:rsidRPr="00597F82">
        <w:rPr>
          <w:b/>
          <w:bCs/>
          <w:color w:val="C00000"/>
        </w:rPr>
        <w:t>[12] [24] [36] [48]</w:t>
      </w:r>
      <w:r>
        <w:t xml:space="preserve"> inches.</w:t>
      </w:r>
    </w:p>
    <w:p w14:paraId="75724232" w14:textId="77777777" w:rsidR="003A76B1" w:rsidRDefault="003A76B1" w:rsidP="00CD1377">
      <w:pPr>
        <w:pStyle w:val="Level4"/>
        <w:numPr>
          <w:ilvl w:val="4"/>
          <w:numId w:val="26"/>
        </w:numPr>
      </w:pPr>
      <w:r>
        <w:t xml:space="preserve">Splice plates shall have (2) nuts and bolts per plate.  The resistance of fixed splice connections between adjacent sections of tray shall not exceed </w:t>
      </w:r>
      <w:r w:rsidRPr="00597F82">
        <w:rPr>
          <w:b/>
          <w:bCs/>
        </w:rPr>
        <w:t>0.00033 ohms</w:t>
      </w:r>
      <w:r>
        <w:t>.  Splice plates shall be furnished with all straight sections and fittings.</w:t>
      </w:r>
    </w:p>
    <w:p w14:paraId="3B627645" w14:textId="77777777" w:rsidR="003A76B1" w:rsidRDefault="003A76B1" w:rsidP="00CD1377">
      <w:pPr>
        <w:pStyle w:val="Level4"/>
        <w:numPr>
          <w:ilvl w:val="4"/>
          <w:numId w:val="26"/>
        </w:numPr>
      </w:pPr>
      <w:r>
        <w:t xml:space="preserve">All fittings shall have an inside radius of </w:t>
      </w:r>
      <w:r w:rsidRPr="00597F82">
        <w:rPr>
          <w:b/>
          <w:bCs/>
          <w:color w:val="C00000"/>
        </w:rPr>
        <w:t>[12] [24]</w:t>
      </w:r>
      <w:r>
        <w:t xml:space="preserve"> inches.</w:t>
      </w:r>
    </w:p>
    <w:p w14:paraId="77D217CC" w14:textId="7AF5CF3C" w:rsidR="00A12907" w:rsidRDefault="003A76B1" w:rsidP="0F9C045F">
      <w:pPr>
        <w:pStyle w:val="Level4"/>
        <w:numPr>
          <w:ilvl w:val="4"/>
          <w:numId w:val="26"/>
        </w:numPr>
        <w:rPr>
          <w:b/>
          <w:bCs/>
          <w:color w:val="C00000"/>
        </w:rPr>
      </w:pPr>
      <w:r>
        <w:t>Loading Capacities</w:t>
      </w:r>
      <w:r w:rsidR="002118FD">
        <w:t xml:space="preserve">: Cable tray shall meet NEMA class designation: </w:t>
      </w:r>
      <w:r w:rsidR="002118FD" w:rsidRPr="0F9C045F">
        <w:rPr>
          <w:b/>
          <w:bCs/>
          <w:color w:val="C00000"/>
        </w:rPr>
        <w:t xml:space="preserve">[NEMA 12A: 50 </w:t>
      </w:r>
      <w:proofErr w:type="spellStart"/>
      <w:r w:rsidR="002118FD" w:rsidRPr="0F9C045F">
        <w:rPr>
          <w:b/>
          <w:bCs/>
          <w:color w:val="C00000"/>
        </w:rPr>
        <w:t>lbs</w:t>
      </w:r>
      <w:proofErr w:type="spellEnd"/>
      <w:r w:rsidR="002118FD" w:rsidRPr="0F9C045F">
        <w:rPr>
          <w:b/>
          <w:bCs/>
          <w:color w:val="C00000"/>
        </w:rPr>
        <w:t xml:space="preserve">/ft on 12 foot span] [NEMA 12B: 75 </w:t>
      </w:r>
      <w:proofErr w:type="spellStart"/>
      <w:r w:rsidR="002118FD" w:rsidRPr="0F9C045F">
        <w:rPr>
          <w:b/>
          <w:bCs/>
          <w:color w:val="C00000"/>
        </w:rPr>
        <w:t>lbs</w:t>
      </w:r>
      <w:proofErr w:type="spellEnd"/>
      <w:r w:rsidR="002118FD" w:rsidRPr="0F9C045F">
        <w:rPr>
          <w:b/>
          <w:bCs/>
          <w:color w:val="C00000"/>
        </w:rPr>
        <w:t>/ft on 12 foot span]</w:t>
      </w:r>
      <w:r w:rsidR="002118FD" w:rsidRPr="0F9C045F">
        <w:rPr>
          <w:color w:val="C00000"/>
        </w:rPr>
        <w:t xml:space="preserve"> </w:t>
      </w:r>
      <w:r w:rsidR="1A954B3F" w:rsidRPr="0F9C045F">
        <w:rPr>
          <w:b/>
          <w:bCs/>
          <w:color w:val="C00000"/>
        </w:rPr>
        <w:t>[Class 12C</w:t>
      </w:r>
      <w:proofErr w:type="gramStart"/>
      <w:r w:rsidR="1A954B3F" w:rsidRPr="0F9C045F">
        <w:rPr>
          <w:b/>
          <w:bCs/>
          <w:color w:val="C00000"/>
        </w:rPr>
        <w:t>]  [</w:t>
      </w:r>
      <w:proofErr w:type="gramEnd"/>
      <w:r w:rsidR="1A954B3F" w:rsidRPr="0F9C045F">
        <w:rPr>
          <w:b/>
          <w:bCs/>
          <w:color w:val="C00000"/>
        </w:rPr>
        <w:t>Class 20A] [Class 20B] [Class 20C]</w:t>
      </w:r>
    </w:p>
    <w:p w14:paraId="6EA60E12" w14:textId="01BE6DA6" w:rsidR="00A12907" w:rsidRDefault="002118FD" w:rsidP="00CD1377">
      <w:pPr>
        <w:pStyle w:val="Level4"/>
        <w:numPr>
          <w:ilvl w:val="4"/>
          <w:numId w:val="26"/>
        </w:numPr>
      </w:pPr>
      <w:r>
        <w:lastRenderedPageBreak/>
        <w:t>OR Cable tray shall be capable of carrying a uniformly distributed load of ______ lbs./ft. on a ______</w:t>
      </w:r>
      <w:proofErr w:type="gramStart"/>
      <w:r>
        <w:t>_ ft.</w:t>
      </w:r>
      <w:proofErr w:type="gramEnd"/>
      <w:r>
        <w:t xml:space="preserve"> support span with a safety factor of 1.5 when supported as a simple span and tested per NEMAVE 1 5.2</w:t>
      </w:r>
      <w:r w:rsidR="003754B1">
        <w:t>.</w:t>
      </w:r>
    </w:p>
    <w:p w14:paraId="363AE446" w14:textId="62E37218" w:rsidR="00A12319" w:rsidRPr="00A12319" w:rsidRDefault="00A12319" w:rsidP="00A12319">
      <w:pPr>
        <w:pStyle w:val="Level3"/>
        <w:ind w:left="1440"/>
        <w:rPr>
          <w:color w:val="0070C0"/>
        </w:rPr>
      </w:pPr>
      <w:r w:rsidRPr="1FA6428E">
        <w:rPr>
          <w:color w:val="0070C0"/>
        </w:rPr>
        <w:t>Retain one or more of "Materials and Finishes (Steel)," "Materials and Finishes (Aluminum)," and "Materials and Finishes (Stainless Steel)" subparagraphs below. If using more than one type of cable tray material for</w:t>
      </w:r>
      <w:r w:rsidR="58B46CCF" w:rsidRPr="1FA6428E">
        <w:rPr>
          <w:color w:val="0070C0"/>
        </w:rPr>
        <w:t xml:space="preserve"> the</w:t>
      </w:r>
      <w:r w:rsidRPr="1FA6428E">
        <w:rPr>
          <w:color w:val="0070C0"/>
        </w:rPr>
        <w:t xml:space="preserve"> Project, consider using a schedule to detail the specific requirements in each area. See "Cable Tray Materials" Article in the Evaluations.</w:t>
      </w:r>
    </w:p>
    <w:p w14:paraId="5770CC14" w14:textId="230948CF" w:rsidR="003754B1" w:rsidRDefault="003754B1" w:rsidP="00CD1377">
      <w:pPr>
        <w:pStyle w:val="Level3"/>
        <w:numPr>
          <w:ilvl w:val="3"/>
          <w:numId w:val="26"/>
        </w:numPr>
      </w:pPr>
      <w:r>
        <w:t>Materials and Finishes (Steel):</w:t>
      </w:r>
    </w:p>
    <w:p w14:paraId="04FD85D8" w14:textId="77777777" w:rsidR="00A12319" w:rsidRDefault="00A12319" w:rsidP="00CD1377">
      <w:pPr>
        <w:pStyle w:val="Level4"/>
        <w:numPr>
          <w:ilvl w:val="4"/>
          <w:numId w:val="26"/>
        </w:numPr>
      </w:pPr>
      <w:r>
        <w:t>Straight Section, Fitting Side Rails, Rungs and splice plates: shall be Aluminum Association Alloy 6063.  All fabricated parts shall be made from Aluminum Association Alloy 5052.</w:t>
      </w:r>
    </w:p>
    <w:p w14:paraId="0D047049" w14:textId="77777777" w:rsidR="00A12319" w:rsidRDefault="00A12319" w:rsidP="00CD1377">
      <w:pPr>
        <w:pStyle w:val="Level4"/>
        <w:numPr>
          <w:ilvl w:val="4"/>
          <w:numId w:val="26"/>
        </w:numPr>
      </w:pPr>
      <w:r>
        <w:t>Steel Tray Splice Plates: ASTM A1011/A1011M, HSLAS, Grade 50, Class 1.</w:t>
      </w:r>
    </w:p>
    <w:p w14:paraId="7E545890" w14:textId="77777777" w:rsidR="00A12319" w:rsidRDefault="00A12319" w:rsidP="00CD1377">
      <w:pPr>
        <w:pStyle w:val="Level4"/>
        <w:numPr>
          <w:ilvl w:val="4"/>
          <w:numId w:val="26"/>
        </w:numPr>
      </w:pPr>
      <w:r>
        <w:t>Fasteners: Steel complies with the minimum mechanical properties of ASTM A510/A510M, Grade 1008.</w:t>
      </w:r>
    </w:p>
    <w:p w14:paraId="04D6876C" w14:textId="77777777" w:rsidR="00A12319" w:rsidRDefault="00A12319" w:rsidP="00CD1377">
      <w:pPr>
        <w:pStyle w:val="Level4"/>
        <w:numPr>
          <w:ilvl w:val="4"/>
          <w:numId w:val="26"/>
        </w:numPr>
      </w:pPr>
      <w:r>
        <w:t>Finish:</w:t>
      </w:r>
    </w:p>
    <w:p w14:paraId="5C4D95C6" w14:textId="3EF94E9B" w:rsidR="00A12319" w:rsidRPr="00A12319" w:rsidRDefault="00A12319" w:rsidP="00A12319">
      <w:pPr>
        <w:pStyle w:val="Level4"/>
        <w:ind w:left="1800"/>
        <w:rPr>
          <w:color w:val="0070C0"/>
        </w:rPr>
      </w:pPr>
      <w:r w:rsidRPr="00A12319">
        <w:rPr>
          <w:color w:val="0070C0"/>
        </w:rPr>
        <w:t>Retain one of first six subparagraphs below or insert a different finish.</w:t>
      </w:r>
    </w:p>
    <w:p w14:paraId="340BB44B" w14:textId="77777777" w:rsidR="00A12319" w:rsidRDefault="00A12319" w:rsidP="00CD1377">
      <w:pPr>
        <w:pStyle w:val="Level5"/>
        <w:numPr>
          <w:ilvl w:val="5"/>
          <w:numId w:val="26"/>
        </w:numPr>
      </w:pPr>
      <w:r>
        <w:t>Pre-Galvanized Steel: complying with ASTM A653 SS, Grade 33, coating designation G90.  Hardware finish shall be electrogalvanized zinc per ASTM B633.</w:t>
      </w:r>
    </w:p>
    <w:p w14:paraId="40106DC0" w14:textId="72EA74C8" w:rsidR="00A12319" w:rsidRDefault="00A12319" w:rsidP="00CD1377">
      <w:pPr>
        <w:pStyle w:val="Level5"/>
        <w:numPr>
          <w:ilvl w:val="5"/>
          <w:numId w:val="26"/>
        </w:numPr>
      </w:pPr>
      <w:proofErr w:type="gramStart"/>
      <w:r>
        <w:t>Hot-dip</w:t>
      </w:r>
      <w:proofErr w:type="gramEnd"/>
      <w:r>
        <w:t xml:space="preserve"> galvanized after fabrication, complying with ASTM </w:t>
      </w:r>
      <w:r w:rsidRPr="00960EE7">
        <w:rPr>
          <w:b/>
          <w:bCs/>
          <w:color w:val="C00000"/>
        </w:rPr>
        <w:t>[A1011 SS, Grade 33 for 14 gauge and heavier]</w:t>
      </w:r>
      <w:r w:rsidR="00960EE7" w:rsidRPr="00960EE7">
        <w:rPr>
          <w:b/>
          <w:bCs/>
          <w:color w:val="C00000"/>
        </w:rPr>
        <w:t xml:space="preserve"> </w:t>
      </w:r>
      <w:r w:rsidRPr="00960EE7">
        <w:rPr>
          <w:b/>
          <w:bCs/>
          <w:color w:val="C00000"/>
        </w:rPr>
        <w:t xml:space="preserve">[ASTM A1008, Grade 33 Type 2 for 16 gauge and lighter] </w:t>
      </w:r>
      <w:r>
        <w:t xml:space="preserve">and shall be hot dip galvanized after fabrication in accordance with ASTM A123.  </w:t>
      </w:r>
      <w:proofErr w:type="gramStart"/>
      <w:r>
        <w:t>Mill</w:t>
      </w:r>
      <w:proofErr w:type="gramEnd"/>
      <w:r>
        <w:t xml:space="preserve"> galvanized covers are not acceptable for hot dip galvanized cable tray.  Hardware finish shall be chromium zinc per ASTM F-1136-88.</w:t>
      </w:r>
    </w:p>
    <w:p w14:paraId="514F23AF" w14:textId="5250D05F" w:rsidR="00A12319" w:rsidRDefault="00A12319" w:rsidP="00CD1377">
      <w:pPr>
        <w:pStyle w:val="Level5"/>
        <w:numPr>
          <w:ilvl w:val="5"/>
          <w:numId w:val="26"/>
        </w:numPr>
      </w:pPr>
      <w:r w:rsidRPr="00960EE7">
        <w:rPr>
          <w:b/>
          <w:bCs/>
          <w:color w:val="C00000"/>
        </w:rPr>
        <w:t>[Epoxy-resin]</w:t>
      </w:r>
      <w:r w:rsidR="00960EE7" w:rsidRPr="00960EE7">
        <w:rPr>
          <w:b/>
          <w:bCs/>
          <w:color w:val="C00000"/>
        </w:rPr>
        <w:t xml:space="preserve"> </w:t>
      </w:r>
      <w:r w:rsidRPr="00960EE7">
        <w:rPr>
          <w:b/>
          <w:bCs/>
          <w:color w:val="C00000"/>
        </w:rPr>
        <w:t>[Powder-coat enamel]</w:t>
      </w:r>
      <w:r w:rsidRPr="00960EE7">
        <w:rPr>
          <w:color w:val="C00000"/>
        </w:rPr>
        <w:t xml:space="preserve"> </w:t>
      </w:r>
      <w:r>
        <w:t xml:space="preserve">paint, with </w:t>
      </w:r>
      <w:r w:rsidRPr="00960EE7">
        <w:rPr>
          <w:b/>
          <w:bCs/>
          <w:color w:val="C00000"/>
        </w:rPr>
        <w:t>[chromium-zinc plated, ASTM F1136]</w:t>
      </w:r>
      <w:r w:rsidR="00960EE7">
        <w:rPr>
          <w:b/>
          <w:bCs/>
          <w:color w:val="C00000"/>
        </w:rPr>
        <w:t xml:space="preserve"> </w:t>
      </w:r>
      <w:r w:rsidRPr="00960EE7">
        <w:rPr>
          <w:b/>
          <w:bCs/>
          <w:color w:val="C00000"/>
        </w:rPr>
        <w:t>[stainless steel, Type 316, ASTM F593 and ASTM F594]</w:t>
      </w:r>
      <w:r w:rsidRPr="00960EE7">
        <w:rPr>
          <w:color w:val="C00000"/>
        </w:rPr>
        <w:t xml:space="preserve"> </w:t>
      </w:r>
      <w:r>
        <w:t>hardware.</w:t>
      </w:r>
    </w:p>
    <w:p w14:paraId="6418CE9B" w14:textId="77777777" w:rsidR="00A12319" w:rsidRDefault="00A12319" w:rsidP="00CD1377">
      <w:pPr>
        <w:pStyle w:val="Level5"/>
        <w:numPr>
          <w:ilvl w:val="6"/>
          <w:numId w:val="26"/>
        </w:numPr>
      </w:pPr>
      <w:r>
        <w:t>Powder-Coat Enamel: Cable tray manufacturer's recommended primer and corrosion-inhibiting treatment, with factory-applied powder-coat paint.</w:t>
      </w:r>
    </w:p>
    <w:p w14:paraId="26BB0EF0" w14:textId="77777777" w:rsidR="00A12319" w:rsidRDefault="00A12319" w:rsidP="00CD1377">
      <w:pPr>
        <w:pStyle w:val="Level5"/>
        <w:numPr>
          <w:ilvl w:val="6"/>
          <w:numId w:val="26"/>
        </w:numPr>
      </w:pPr>
      <w:r>
        <w:t>Epoxy-Resin Prime Coat: Cold-curing epoxy primer, MPI# 101.</w:t>
      </w:r>
    </w:p>
    <w:p w14:paraId="7138E5FA" w14:textId="77777777" w:rsidR="00A12319" w:rsidRDefault="00A12319" w:rsidP="00CD1377">
      <w:pPr>
        <w:pStyle w:val="Level5"/>
        <w:numPr>
          <w:ilvl w:val="6"/>
          <w:numId w:val="26"/>
        </w:numPr>
      </w:pPr>
      <w:r>
        <w:t>Epoxy-Resin Topcoat: Epoxy, cold-cured gloss, MPI# 77.</w:t>
      </w:r>
    </w:p>
    <w:p w14:paraId="2EDB8B07" w14:textId="77777777" w:rsidR="00A12319" w:rsidRDefault="00A12319" w:rsidP="00CD1377">
      <w:pPr>
        <w:pStyle w:val="Level5"/>
        <w:numPr>
          <w:ilvl w:val="5"/>
          <w:numId w:val="26"/>
        </w:numPr>
      </w:pPr>
      <w:r>
        <w:t>Factory-standard primer, ready for field painting, with chromium-zinc-plated hardware in accordance with ASTM F1136.</w:t>
      </w:r>
    </w:p>
    <w:p w14:paraId="377151E7" w14:textId="77777777" w:rsidR="00A12319" w:rsidRDefault="00A12319" w:rsidP="00CD1377">
      <w:pPr>
        <w:pStyle w:val="Level5"/>
        <w:numPr>
          <w:ilvl w:val="5"/>
          <w:numId w:val="26"/>
        </w:numPr>
      </w:pPr>
      <w:r>
        <w:t>Black oxide finish for support accessories and miscellaneous hardware in accordance with ASTM D769.</w:t>
      </w:r>
    </w:p>
    <w:p w14:paraId="7248F822" w14:textId="2E52BC65" w:rsidR="00A12319" w:rsidRPr="00D700D1" w:rsidRDefault="00A12319" w:rsidP="1FA6428E">
      <w:pPr>
        <w:pStyle w:val="Level5"/>
        <w:ind w:left="2016"/>
        <w:rPr>
          <w:b/>
          <w:bCs/>
        </w:rPr>
      </w:pPr>
    </w:p>
    <w:p w14:paraId="5795326E" w14:textId="73BE6876" w:rsidR="00D700D1" w:rsidRDefault="00D700D1" w:rsidP="00CD1377">
      <w:pPr>
        <w:pStyle w:val="Level3"/>
        <w:numPr>
          <w:ilvl w:val="3"/>
          <w:numId w:val="26"/>
        </w:numPr>
      </w:pPr>
      <w:r>
        <w:t>Materials and Finishes (Aluminum):</w:t>
      </w:r>
    </w:p>
    <w:p w14:paraId="7E53DEAB" w14:textId="77777777" w:rsidR="004618F6" w:rsidRDefault="004618F6" w:rsidP="00CD1377">
      <w:pPr>
        <w:pStyle w:val="Level4"/>
        <w:numPr>
          <w:ilvl w:val="4"/>
          <w:numId w:val="26"/>
        </w:numPr>
      </w:pPr>
      <w:r>
        <w:t xml:space="preserve">Materials: Alloy 6063-T6 in accordance with ANSI H35.1/H 35.1M for extruded components, and </w:t>
      </w:r>
      <w:r w:rsidRPr="004618F6">
        <w:rPr>
          <w:b/>
          <w:bCs/>
          <w:color w:val="C00000"/>
        </w:rPr>
        <w:t>[Alloy 5052-H32] [Alloy 6061-T6]</w:t>
      </w:r>
      <w:r w:rsidRPr="004618F6">
        <w:rPr>
          <w:color w:val="C00000"/>
        </w:rPr>
        <w:t xml:space="preserve"> </w:t>
      </w:r>
      <w:r>
        <w:t>in accordance with ANSI H35.1/H 35.1M for fabricated parts.</w:t>
      </w:r>
    </w:p>
    <w:p w14:paraId="72924054" w14:textId="10E77A96" w:rsidR="004618F6" w:rsidRDefault="004618F6" w:rsidP="00CD1377">
      <w:pPr>
        <w:pStyle w:val="Level4"/>
        <w:numPr>
          <w:ilvl w:val="4"/>
          <w:numId w:val="26"/>
        </w:numPr>
      </w:pPr>
      <w:r>
        <w:t xml:space="preserve">Hardware: </w:t>
      </w:r>
      <w:r w:rsidRPr="004618F6">
        <w:rPr>
          <w:b/>
          <w:bCs/>
          <w:color w:val="C00000"/>
        </w:rPr>
        <w:t>[Chromium-zinc-plated steel, ASTM F1136]</w:t>
      </w:r>
      <w:r>
        <w:rPr>
          <w:b/>
          <w:bCs/>
          <w:color w:val="C00000"/>
        </w:rPr>
        <w:t xml:space="preserve"> </w:t>
      </w:r>
      <w:r w:rsidRPr="004618F6">
        <w:rPr>
          <w:b/>
          <w:bCs/>
          <w:color w:val="C00000"/>
        </w:rPr>
        <w:t>[Stainless steel, Type 316, ASTM F593 and ASTM F594]</w:t>
      </w:r>
      <w:r>
        <w:t>.</w:t>
      </w:r>
    </w:p>
    <w:p w14:paraId="5AF4F0B6" w14:textId="61EE600B" w:rsidR="004618F6" w:rsidRDefault="004618F6" w:rsidP="00CD1377">
      <w:pPr>
        <w:pStyle w:val="Level4"/>
        <w:numPr>
          <w:ilvl w:val="4"/>
          <w:numId w:val="26"/>
        </w:numPr>
      </w:pPr>
      <w:r>
        <w:t>Hardware for Aluminum Cable Tray Used Outdoors: Stainless steel, Type 316, ASTM F593 and ASTM F594.</w:t>
      </w:r>
    </w:p>
    <w:p w14:paraId="5C988641" w14:textId="6A81BDBC" w:rsidR="000170CF" w:rsidRDefault="000170CF" w:rsidP="00CD1377">
      <w:pPr>
        <w:pStyle w:val="Level3"/>
        <w:numPr>
          <w:ilvl w:val="3"/>
          <w:numId w:val="26"/>
        </w:numPr>
      </w:pPr>
      <w:r>
        <w:t>Materials and Finishes (Stainless Steel):</w:t>
      </w:r>
    </w:p>
    <w:p w14:paraId="3C87CAFA" w14:textId="77777777" w:rsidR="00AA3647" w:rsidRDefault="00AA3647" w:rsidP="00CD1377">
      <w:pPr>
        <w:pStyle w:val="Level4"/>
        <w:numPr>
          <w:ilvl w:val="4"/>
          <w:numId w:val="26"/>
        </w:numPr>
      </w:pPr>
      <w:r>
        <w:lastRenderedPageBreak/>
        <w:t xml:space="preserve">Materials: </w:t>
      </w:r>
      <w:proofErr w:type="gramStart"/>
      <w:r>
        <w:t>Low-carbon</w:t>
      </w:r>
      <w:proofErr w:type="gramEnd"/>
      <w:r>
        <w:t xml:space="preserve">, passivated stainless steel, </w:t>
      </w:r>
      <w:r w:rsidRPr="00AA3647">
        <w:rPr>
          <w:b/>
          <w:bCs/>
          <w:color w:val="C00000"/>
        </w:rPr>
        <w:t>[Type 304L] [Type 316L]</w:t>
      </w:r>
      <w:r>
        <w:t>, ASTM F593 and ASTM F594.</w:t>
      </w:r>
    </w:p>
    <w:p w14:paraId="4082A1F3" w14:textId="77777777" w:rsidR="00AA3647" w:rsidRDefault="00AA3647" w:rsidP="00CD1377">
      <w:pPr>
        <w:pStyle w:val="Level4"/>
        <w:numPr>
          <w:ilvl w:val="4"/>
          <w:numId w:val="26"/>
        </w:numPr>
      </w:pPr>
      <w:r>
        <w:t>Hardware for Stainless Steel Cable Tray Used Outdoors: Stainless steel, Type 316, ASTM F593 and ASTM F594.</w:t>
      </w:r>
    </w:p>
    <w:p w14:paraId="6E8BCBE7" w14:textId="77777777" w:rsidR="00AA3647" w:rsidRDefault="00AA3647" w:rsidP="00AA3647">
      <w:pPr>
        <w:pStyle w:val="Level4"/>
        <w:ind w:left="1800"/>
      </w:pPr>
      <w:r w:rsidRPr="00AA3647">
        <w:rPr>
          <w:color w:val="0070C0"/>
        </w:rPr>
        <w:t xml:space="preserve">Maximum uniform load and support span are indicated by cable tray class. See </w:t>
      </w:r>
      <w:proofErr w:type="gramStart"/>
      <w:r w:rsidRPr="00AA3647">
        <w:rPr>
          <w:color w:val="0070C0"/>
        </w:rPr>
        <w:t>"Load</w:t>
      </w:r>
      <w:proofErr w:type="gramEnd"/>
      <w:r w:rsidRPr="00AA3647">
        <w:rPr>
          <w:color w:val="0070C0"/>
        </w:rPr>
        <w:t>/Span Classification System" Article in the Evaluations</w:t>
      </w:r>
      <w:r>
        <w:t>.</w:t>
      </w:r>
    </w:p>
    <w:p w14:paraId="041A5AF4" w14:textId="0BEC84B8" w:rsidR="00AA3647" w:rsidRDefault="00AA3647" w:rsidP="0F9C045F">
      <w:pPr>
        <w:pStyle w:val="Level4"/>
        <w:numPr>
          <w:ilvl w:val="4"/>
          <w:numId w:val="26"/>
        </w:numPr>
        <w:rPr>
          <w:b/>
          <w:bCs/>
          <w:color w:val="C00000"/>
        </w:rPr>
      </w:pPr>
      <w:r>
        <w:t>Class Designation: Comply with NEMA VE 1,</w:t>
      </w:r>
      <w:r w:rsidRPr="1FA6428E">
        <w:rPr>
          <w:b/>
          <w:bCs/>
          <w:color w:val="C00000"/>
        </w:rPr>
        <w:t xml:space="preserve"> [Class 12A] </w:t>
      </w:r>
      <w:r w:rsidR="744628CE" w:rsidRPr="1FA6428E">
        <w:rPr>
          <w:b/>
          <w:bCs/>
          <w:color w:val="C00000"/>
        </w:rPr>
        <w:t>[Class 12C]</w:t>
      </w:r>
      <w:r w:rsidRPr="1FA6428E">
        <w:rPr>
          <w:b/>
          <w:bCs/>
          <w:color w:val="C00000"/>
        </w:rPr>
        <w:t xml:space="preserve"> [Class 20A] </w:t>
      </w:r>
      <w:r w:rsidR="6D80F8F5" w:rsidRPr="1FA6428E">
        <w:rPr>
          <w:b/>
          <w:bCs/>
          <w:color w:val="C00000"/>
        </w:rPr>
        <w:t>[Class 20B] [Class 20C]</w:t>
      </w:r>
    </w:p>
    <w:p w14:paraId="021FE3D7" w14:textId="1CC500F3" w:rsidR="00AA3647" w:rsidRDefault="00AA3647" w:rsidP="00CD1377">
      <w:pPr>
        <w:pStyle w:val="Level4"/>
        <w:numPr>
          <w:ilvl w:val="4"/>
          <w:numId w:val="26"/>
        </w:numPr>
      </w:pPr>
      <w:r>
        <w:t xml:space="preserve">Covers: </w:t>
      </w:r>
      <w:r w:rsidRPr="00AA3647">
        <w:rPr>
          <w:b/>
          <w:bCs/>
          <w:color w:val="C00000"/>
        </w:rPr>
        <w:t>[Solid] [Louvered] [Ventilated-hat] [2-in-3 pitch]</w:t>
      </w:r>
      <w:r w:rsidRPr="00AA3647">
        <w:rPr>
          <w:color w:val="C00000"/>
        </w:rPr>
        <w:t xml:space="preserve"> </w:t>
      </w:r>
      <w:r>
        <w:t>type made of same materials and with same finishes as cable tray.</w:t>
      </w:r>
    </w:p>
    <w:p w14:paraId="1C744E21" w14:textId="77777777" w:rsidR="00AA3647" w:rsidRPr="00AA3647" w:rsidRDefault="00AA3647" w:rsidP="00AA3647">
      <w:pPr>
        <w:pStyle w:val="Level4"/>
        <w:ind w:left="1800"/>
        <w:rPr>
          <w:color w:val="0070C0"/>
        </w:rPr>
      </w:pPr>
      <w:r w:rsidRPr="00AA3647">
        <w:rPr>
          <w:color w:val="0070C0"/>
        </w:rPr>
        <w:t>Insert drawing designation. Use these designations on Drawings to identify each product.</w:t>
      </w:r>
    </w:p>
    <w:p w14:paraId="3F854F2A" w14:textId="3F2E77A1" w:rsidR="00AA3647" w:rsidRDefault="00AA3647" w:rsidP="00CD1377">
      <w:pPr>
        <w:pStyle w:val="Level2"/>
        <w:numPr>
          <w:ilvl w:val="2"/>
          <w:numId w:val="26"/>
        </w:numPr>
      </w:pPr>
      <w:r>
        <w:t>UL CYNW – Wire Mesh Cable Tray</w:t>
      </w:r>
    </w:p>
    <w:p w14:paraId="2C75E30E" w14:textId="32BF67BC" w:rsidR="000C08EF" w:rsidRPr="00A12907" w:rsidRDefault="000C08EF" w:rsidP="000C08EF">
      <w:pPr>
        <w:pStyle w:val="Level3"/>
        <w:ind w:left="1080"/>
        <w:rPr>
          <w:color w:val="0070C0"/>
        </w:rPr>
      </w:pPr>
      <w:r w:rsidRPr="1FA6428E">
        <w:rPr>
          <w:color w:val="0070C0"/>
        </w:rPr>
        <w:t xml:space="preserve">Eaton Flextray is a wire basket tray for use with communications and fiber optic cable systems. The Flextray™ system is a flexible, field-adaptable way to manage cables throughout </w:t>
      </w:r>
      <w:r w:rsidR="4FD3A138" w:rsidRPr="1FA6428E">
        <w:rPr>
          <w:color w:val="0070C0"/>
        </w:rPr>
        <w:t>the</w:t>
      </w:r>
      <w:r w:rsidRPr="1FA6428E">
        <w:rPr>
          <w:color w:val="0070C0"/>
        </w:rPr>
        <w:t xml:space="preserve"> project. The tray can be cut and bent to the needs of the installer on the jobsite, allowing cable runs to be adjusted as needed. Flextray has a “T” weld safety edge, protecting both the cable and the installer during cable installation. Flextray is also UL Classified as an equipment grounding conductor.</w:t>
      </w:r>
    </w:p>
    <w:p w14:paraId="419451A6" w14:textId="77777777" w:rsidR="000C08EF" w:rsidRDefault="000C08EF" w:rsidP="00CD1377">
      <w:pPr>
        <w:pStyle w:val="Level3"/>
        <w:numPr>
          <w:ilvl w:val="3"/>
          <w:numId w:val="26"/>
        </w:numPr>
      </w:pPr>
      <w:r>
        <w:t>Source limitations: Obtain products from single manufacturer</w:t>
      </w:r>
    </w:p>
    <w:p w14:paraId="720D24AB" w14:textId="77777777" w:rsidR="000C08EF" w:rsidRDefault="000C08EF" w:rsidP="00CD1377">
      <w:pPr>
        <w:pStyle w:val="Level3"/>
        <w:numPr>
          <w:ilvl w:val="3"/>
          <w:numId w:val="26"/>
        </w:numPr>
      </w:pPr>
      <w:r>
        <w:t>General characteristics:</w:t>
      </w:r>
    </w:p>
    <w:p w14:paraId="3191F20C" w14:textId="77777777" w:rsidR="000C08EF" w:rsidRDefault="000C08EF" w:rsidP="00CD1377">
      <w:pPr>
        <w:pStyle w:val="Level4"/>
        <w:numPr>
          <w:ilvl w:val="4"/>
          <w:numId w:val="26"/>
        </w:numPr>
      </w:pPr>
      <w:r>
        <w:t>Configuration: Galvanized-steel wire mesh, complying with NEMA VE 1.</w:t>
      </w:r>
    </w:p>
    <w:p w14:paraId="46FF8D5A" w14:textId="77777777" w:rsidR="000C08EF" w:rsidRDefault="000C08EF" w:rsidP="00CD1377">
      <w:pPr>
        <w:pStyle w:val="Level4"/>
        <w:numPr>
          <w:ilvl w:val="4"/>
          <w:numId w:val="26"/>
        </w:numPr>
      </w:pPr>
      <w:r>
        <w:t>Structural Performance: Flextray fill capacity is based on NEC allowable fill of 50%. The NEC rule requires that the cable cross-sectional areas together may not exceed 50% of the tray area (width x depth = fill). Cables will nearly completely fill the cable tray when reaching the 50% cable fil</w:t>
      </w:r>
    </w:p>
    <w:p w14:paraId="54DE8B1D" w14:textId="76699B37" w:rsidR="000C08EF" w:rsidRDefault="000C08EF" w:rsidP="00CD1377">
      <w:pPr>
        <w:pStyle w:val="Level4"/>
        <w:numPr>
          <w:ilvl w:val="4"/>
          <w:numId w:val="26"/>
        </w:numPr>
      </w:pPr>
      <w:r>
        <w:t xml:space="preserve">Splicing Assemblies: Washer splice kit, wing splice, </w:t>
      </w:r>
      <w:proofErr w:type="spellStart"/>
      <w:r>
        <w:t>Flexmate</w:t>
      </w:r>
      <w:proofErr w:type="spellEnd"/>
      <w:r>
        <w:t xml:space="preserve"> (BAA compliant), Tab-Loc Connector, Splice bar kit, or equivalent splice method utilizing designated number of splices required for UL Classification</w:t>
      </w:r>
    </w:p>
    <w:p w14:paraId="2A70C2D4" w14:textId="53BD7BF4" w:rsidR="000C08EF" w:rsidRDefault="000C08EF" w:rsidP="00CD1377">
      <w:pPr>
        <w:pStyle w:val="Level3"/>
        <w:numPr>
          <w:ilvl w:val="3"/>
          <w:numId w:val="26"/>
        </w:numPr>
      </w:pPr>
      <w:r>
        <w:t>Materials and Finishes (Steel):</w:t>
      </w:r>
    </w:p>
    <w:p w14:paraId="77A0B30F" w14:textId="589800D7" w:rsidR="00512FA9" w:rsidRPr="00512FA9" w:rsidRDefault="00512FA9" w:rsidP="00512FA9">
      <w:pPr>
        <w:pStyle w:val="Level4"/>
        <w:ind w:left="1800"/>
        <w:rPr>
          <w:color w:val="0070C0"/>
        </w:rPr>
      </w:pPr>
      <w:r w:rsidRPr="00512FA9">
        <w:rPr>
          <w:color w:val="0070C0"/>
        </w:rPr>
        <w:t xml:space="preserve">ASTM A1011/A1011M is for 14 </w:t>
      </w:r>
      <w:proofErr w:type="gramStart"/>
      <w:r w:rsidRPr="00512FA9">
        <w:rPr>
          <w:color w:val="0070C0"/>
        </w:rPr>
        <w:t>gage</w:t>
      </w:r>
      <w:proofErr w:type="gramEnd"/>
      <w:r w:rsidRPr="00512FA9">
        <w:rPr>
          <w:color w:val="0070C0"/>
        </w:rPr>
        <w:t xml:space="preserve"> and thicker; ASTM A1008/A1008M is for 16 </w:t>
      </w:r>
      <w:proofErr w:type="gramStart"/>
      <w:r w:rsidRPr="00512FA9">
        <w:rPr>
          <w:color w:val="0070C0"/>
        </w:rPr>
        <w:t>gage</w:t>
      </w:r>
      <w:proofErr w:type="gramEnd"/>
      <w:r w:rsidRPr="00512FA9">
        <w:rPr>
          <w:color w:val="0070C0"/>
        </w:rPr>
        <w:t xml:space="preserve"> and thinner. Both have structural-steel (SS) and high-strength, low-alloy-steel (HSLAS) designations.</w:t>
      </w:r>
    </w:p>
    <w:p w14:paraId="1B87EB54" w14:textId="7FD4D0D5" w:rsidR="00512FA9" w:rsidRDefault="00512FA9" w:rsidP="00CD1377">
      <w:pPr>
        <w:pStyle w:val="Level4"/>
        <w:numPr>
          <w:ilvl w:val="4"/>
          <w:numId w:val="26"/>
        </w:numPr>
      </w:pPr>
      <w:r>
        <w:t xml:space="preserve">Straight Sections and Fittings: Steel complies with the minimum mechanical properties of </w:t>
      </w:r>
      <w:r w:rsidRPr="003E323B">
        <w:rPr>
          <w:b/>
          <w:bCs/>
          <w:color w:val="C00000"/>
        </w:rPr>
        <w:t>[ASTM A1011/A1011M, SS, Grade 33]</w:t>
      </w:r>
      <w:r w:rsidR="003E323B">
        <w:rPr>
          <w:b/>
          <w:bCs/>
          <w:color w:val="C00000"/>
        </w:rPr>
        <w:t xml:space="preserve"> </w:t>
      </w:r>
      <w:r w:rsidRPr="003E323B">
        <w:rPr>
          <w:b/>
          <w:bCs/>
          <w:color w:val="C00000"/>
        </w:rPr>
        <w:t>[ASTM A1008/A1008M, Grade 33, Type 2]</w:t>
      </w:r>
      <w:r>
        <w:t>.</w:t>
      </w:r>
    </w:p>
    <w:p w14:paraId="485BBD5F" w14:textId="77777777" w:rsidR="00512FA9" w:rsidRDefault="00512FA9" w:rsidP="00CD1377">
      <w:pPr>
        <w:pStyle w:val="Level4"/>
        <w:numPr>
          <w:ilvl w:val="4"/>
          <w:numId w:val="26"/>
        </w:numPr>
      </w:pPr>
      <w:r>
        <w:t>Steel Tray Splice Plates: ASTM A1011/A1011M, HSLAS, Grade 50, Class 1.</w:t>
      </w:r>
    </w:p>
    <w:p w14:paraId="027CC6C6" w14:textId="77777777" w:rsidR="00512FA9" w:rsidRDefault="00512FA9" w:rsidP="00CD1377">
      <w:pPr>
        <w:pStyle w:val="Level4"/>
        <w:numPr>
          <w:ilvl w:val="4"/>
          <w:numId w:val="26"/>
        </w:numPr>
      </w:pPr>
      <w:r>
        <w:t>Fasteners: Steel complies with the minimum mechanical properties of ASTM A510/A510M, Grade 1008.</w:t>
      </w:r>
    </w:p>
    <w:p w14:paraId="07E24491" w14:textId="77777777" w:rsidR="00512FA9" w:rsidRPr="003E323B" w:rsidRDefault="00512FA9" w:rsidP="003E323B">
      <w:pPr>
        <w:pStyle w:val="Level4"/>
        <w:ind w:left="1800"/>
        <w:rPr>
          <w:color w:val="0070C0"/>
        </w:rPr>
      </w:pPr>
      <w:r w:rsidRPr="003E323B">
        <w:rPr>
          <w:color w:val="0070C0"/>
        </w:rPr>
        <w:t>Retain one of first five subparagraphs below or insert a different finish.</w:t>
      </w:r>
    </w:p>
    <w:p w14:paraId="0E6D2FB8" w14:textId="77777777" w:rsidR="00512FA9" w:rsidRDefault="00512FA9" w:rsidP="00CD1377">
      <w:pPr>
        <w:pStyle w:val="Level4"/>
        <w:numPr>
          <w:ilvl w:val="4"/>
          <w:numId w:val="26"/>
        </w:numPr>
      </w:pPr>
      <w:r>
        <w:t xml:space="preserve">Finish: </w:t>
      </w:r>
    </w:p>
    <w:p w14:paraId="0DCC636E" w14:textId="77777777" w:rsidR="00512FA9" w:rsidRDefault="00512FA9" w:rsidP="00CD1377">
      <w:pPr>
        <w:pStyle w:val="Level5"/>
        <w:numPr>
          <w:ilvl w:val="5"/>
          <w:numId w:val="26"/>
        </w:numPr>
      </w:pPr>
      <w:r>
        <w:t xml:space="preserve">Plain wire: ASTM A510, Grade 1008 EG Electroplated zinc galvanized </w:t>
      </w:r>
      <w:proofErr w:type="gramStart"/>
      <w:r>
        <w:t>finish</w:t>
      </w:r>
      <w:proofErr w:type="gramEnd"/>
      <w:r>
        <w:t xml:space="preserve"> applied after fabrication (ELG) Recommended applications: Controlled interior </w:t>
      </w:r>
      <w:r>
        <w:lastRenderedPageBreak/>
        <w:t xml:space="preserve">UL/CSA Classified as an equipment ground conductor when spliced as recommended ASTM B633 - Average thickness of 0.3 mils (8 microns). </w:t>
      </w:r>
    </w:p>
    <w:p w14:paraId="750F2306" w14:textId="77777777" w:rsidR="00512FA9" w:rsidRDefault="00512FA9" w:rsidP="00CD1377">
      <w:pPr>
        <w:pStyle w:val="Level5"/>
        <w:numPr>
          <w:ilvl w:val="5"/>
          <w:numId w:val="26"/>
        </w:numPr>
      </w:pPr>
      <w:r>
        <w:t xml:space="preserve">GS </w:t>
      </w:r>
      <w:proofErr w:type="gramStart"/>
      <w:r>
        <w:t>Pre-galvanized</w:t>
      </w:r>
      <w:proofErr w:type="gramEnd"/>
      <w:r>
        <w:t xml:space="preserve"> zinc </w:t>
      </w:r>
      <w:proofErr w:type="gramStart"/>
      <w:r>
        <w:t>finish</w:t>
      </w:r>
      <w:proofErr w:type="gramEnd"/>
      <w:r>
        <w:t xml:space="preserve"> applied before fabrication (GLV) UL/CSA Classified as an equipment ground conductor when spliced as recommended ASTM A641</w:t>
      </w:r>
    </w:p>
    <w:p w14:paraId="60BF9E3E" w14:textId="77777777" w:rsidR="00512FA9" w:rsidRDefault="00512FA9" w:rsidP="00CD1377">
      <w:pPr>
        <w:pStyle w:val="Level5"/>
        <w:numPr>
          <w:ilvl w:val="5"/>
          <w:numId w:val="26"/>
        </w:numPr>
      </w:pPr>
      <w:r>
        <w:t>Black powder coat finish UL/CSA Classified as an equipment ground conductor when coating has been removed at splice contact points Average paint thickness of 1.2 mils (30 microns) to 3.0 mils (75 microns).</w:t>
      </w:r>
    </w:p>
    <w:p w14:paraId="322698E6" w14:textId="77777777" w:rsidR="00512FA9" w:rsidRDefault="00512FA9" w:rsidP="00CD1377">
      <w:pPr>
        <w:pStyle w:val="Level5"/>
        <w:numPr>
          <w:ilvl w:val="5"/>
          <w:numId w:val="26"/>
        </w:numPr>
      </w:pPr>
      <w:r>
        <w:t xml:space="preserve">HD Hot dip galvanized finish applied after fabrication (HDG).  UL/CSA Classified as </w:t>
      </w:r>
      <w:proofErr w:type="gramStart"/>
      <w:r>
        <w:t>an equipment</w:t>
      </w:r>
      <w:proofErr w:type="gramEnd"/>
      <w:r>
        <w:t xml:space="preserve"> ground conductor when spliced as recommended ASTM A123 - Average thickness of 2.4 mils (60 microns) to 3.2 mils (80 microns)</w:t>
      </w:r>
    </w:p>
    <w:p w14:paraId="0DC48A5F" w14:textId="48362A3D" w:rsidR="00512FA9" w:rsidRDefault="00512FA9" w:rsidP="1FA6428E">
      <w:pPr>
        <w:pStyle w:val="Level5"/>
      </w:pPr>
      <w:r>
        <w:t xml:space="preserve">Hot-dip galvanized after fabrication, complying with ASTM A123/A123M, Class B2, with </w:t>
      </w:r>
      <w:r w:rsidRPr="1FA6428E">
        <w:rPr>
          <w:b/>
          <w:bCs/>
          <w:color w:val="C00000"/>
        </w:rPr>
        <w:t>[galvanized, ASTM B633]</w:t>
      </w:r>
      <w:r w:rsidR="3C97BB85" w:rsidRPr="1FA6428E">
        <w:rPr>
          <w:b/>
          <w:bCs/>
          <w:color w:val="C00000"/>
        </w:rPr>
        <w:t xml:space="preserve"> </w:t>
      </w:r>
      <w:r w:rsidRPr="1FA6428E">
        <w:rPr>
          <w:b/>
          <w:bCs/>
          <w:color w:val="C00000"/>
        </w:rPr>
        <w:t>[chromium-zinc plated, ASTM F</w:t>
      </w:r>
      <w:proofErr w:type="gramStart"/>
      <w:r w:rsidRPr="1FA6428E">
        <w:rPr>
          <w:b/>
          <w:bCs/>
          <w:color w:val="C00000"/>
        </w:rPr>
        <w:t>1136][</w:t>
      </w:r>
      <w:proofErr w:type="gramEnd"/>
      <w:r w:rsidRPr="1FA6428E">
        <w:rPr>
          <w:b/>
          <w:bCs/>
          <w:color w:val="C00000"/>
        </w:rPr>
        <w:t>stainless steel, Type 316]</w:t>
      </w:r>
      <w:r>
        <w:t xml:space="preserve"> hardware.</w:t>
      </w:r>
    </w:p>
    <w:p w14:paraId="47FD17AF" w14:textId="7BFEA29F" w:rsidR="00512FA9" w:rsidRDefault="00512FA9" w:rsidP="00CD1377">
      <w:pPr>
        <w:pStyle w:val="Level4"/>
        <w:numPr>
          <w:ilvl w:val="4"/>
          <w:numId w:val="26"/>
        </w:numPr>
      </w:pPr>
      <w:r>
        <w:t xml:space="preserve">Width: </w:t>
      </w:r>
      <w:r w:rsidRPr="003E323B">
        <w:rPr>
          <w:b/>
          <w:bCs/>
          <w:color w:val="C00000"/>
        </w:rPr>
        <w:t>[2 inch]</w:t>
      </w:r>
      <w:r w:rsidR="003E323B">
        <w:rPr>
          <w:b/>
          <w:bCs/>
          <w:color w:val="C00000"/>
        </w:rPr>
        <w:t xml:space="preserve"> </w:t>
      </w:r>
      <w:r w:rsidRPr="003E323B">
        <w:rPr>
          <w:b/>
          <w:bCs/>
          <w:color w:val="C00000"/>
        </w:rPr>
        <w:t>[4 inch]</w:t>
      </w:r>
      <w:r w:rsidR="003E323B">
        <w:rPr>
          <w:b/>
          <w:bCs/>
          <w:color w:val="C00000"/>
        </w:rPr>
        <w:t xml:space="preserve"> </w:t>
      </w:r>
      <w:r w:rsidRPr="003E323B">
        <w:rPr>
          <w:b/>
          <w:bCs/>
          <w:color w:val="C00000"/>
        </w:rPr>
        <w:t>[6 inch]</w:t>
      </w:r>
      <w:r w:rsidR="003E323B">
        <w:rPr>
          <w:b/>
          <w:bCs/>
          <w:color w:val="C00000"/>
        </w:rPr>
        <w:t xml:space="preserve"> </w:t>
      </w:r>
      <w:r w:rsidRPr="003E323B">
        <w:rPr>
          <w:b/>
          <w:bCs/>
          <w:color w:val="C00000"/>
        </w:rPr>
        <w:t>[8 inch]</w:t>
      </w:r>
      <w:r w:rsidR="003E323B">
        <w:rPr>
          <w:b/>
          <w:bCs/>
          <w:color w:val="C00000"/>
        </w:rPr>
        <w:t xml:space="preserve"> </w:t>
      </w:r>
      <w:r w:rsidRPr="003E323B">
        <w:rPr>
          <w:b/>
          <w:bCs/>
          <w:color w:val="C00000"/>
        </w:rPr>
        <w:t>[12 inch]</w:t>
      </w:r>
      <w:r w:rsidR="003E323B">
        <w:rPr>
          <w:b/>
          <w:bCs/>
          <w:color w:val="C00000"/>
        </w:rPr>
        <w:t xml:space="preserve"> </w:t>
      </w:r>
      <w:r w:rsidRPr="003E323B">
        <w:rPr>
          <w:b/>
          <w:bCs/>
          <w:color w:val="C00000"/>
        </w:rPr>
        <w:t>[16 inch]</w:t>
      </w:r>
      <w:r w:rsidR="003E323B">
        <w:rPr>
          <w:b/>
          <w:bCs/>
          <w:color w:val="C00000"/>
        </w:rPr>
        <w:t xml:space="preserve"> </w:t>
      </w:r>
      <w:r w:rsidRPr="003E323B">
        <w:rPr>
          <w:b/>
          <w:bCs/>
          <w:color w:val="C00000"/>
        </w:rPr>
        <w:t>[18 inch]</w:t>
      </w:r>
      <w:r w:rsidR="003E323B">
        <w:rPr>
          <w:b/>
          <w:bCs/>
          <w:color w:val="C00000"/>
        </w:rPr>
        <w:t xml:space="preserve"> </w:t>
      </w:r>
      <w:r w:rsidRPr="003E323B">
        <w:rPr>
          <w:b/>
          <w:bCs/>
          <w:color w:val="C00000"/>
        </w:rPr>
        <w:t>[20 inch]</w:t>
      </w:r>
      <w:r w:rsidR="003E323B">
        <w:rPr>
          <w:b/>
          <w:bCs/>
          <w:color w:val="C00000"/>
        </w:rPr>
        <w:t xml:space="preserve"> </w:t>
      </w:r>
      <w:r w:rsidRPr="003E323B">
        <w:rPr>
          <w:b/>
          <w:bCs/>
          <w:color w:val="C00000"/>
        </w:rPr>
        <w:t>[24 inch]</w:t>
      </w:r>
      <w:r w:rsidRPr="003E323B">
        <w:rPr>
          <w:color w:val="C00000"/>
        </w:rPr>
        <w:t xml:space="preserve"> </w:t>
      </w:r>
      <w:r>
        <w:t>unless otherwise indicated on Drawings.</w:t>
      </w:r>
    </w:p>
    <w:p w14:paraId="53825EC1" w14:textId="75DCC6DD" w:rsidR="00512FA9" w:rsidRDefault="00512FA9" w:rsidP="00CD1377">
      <w:pPr>
        <w:pStyle w:val="Level4"/>
        <w:numPr>
          <w:ilvl w:val="4"/>
          <w:numId w:val="26"/>
        </w:numPr>
      </w:pPr>
      <w:r>
        <w:t xml:space="preserve">Minimum Usable Load Depth: </w:t>
      </w:r>
      <w:r w:rsidRPr="1FA6428E">
        <w:rPr>
          <w:b/>
          <w:bCs/>
          <w:color w:val="C00000"/>
        </w:rPr>
        <w:t>[2 inch]</w:t>
      </w:r>
      <w:r w:rsidR="7964DE9E" w:rsidRPr="1FA6428E">
        <w:rPr>
          <w:b/>
          <w:bCs/>
          <w:color w:val="C00000"/>
        </w:rPr>
        <w:t xml:space="preserve"> </w:t>
      </w:r>
      <w:r w:rsidRPr="1FA6428E">
        <w:rPr>
          <w:b/>
          <w:bCs/>
          <w:color w:val="C00000"/>
        </w:rPr>
        <w:t>[4 inch]</w:t>
      </w:r>
      <w:r w:rsidR="2C06886E" w:rsidRPr="1FA6428E">
        <w:rPr>
          <w:b/>
          <w:bCs/>
          <w:color w:val="C00000"/>
        </w:rPr>
        <w:t xml:space="preserve"> </w:t>
      </w:r>
      <w:r w:rsidRPr="1FA6428E">
        <w:rPr>
          <w:b/>
          <w:bCs/>
          <w:color w:val="C00000"/>
        </w:rPr>
        <w:t>[6 inch]</w:t>
      </w:r>
      <w:r>
        <w:t>.</w:t>
      </w:r>
    </w:p>
    <w:p w14:paraId="4B79E535" w14:textId="77777777" w:rsidR="00512FA9" w:rsidRDefault="00512FA9" w:rsidP="00CD1377">
      <w:pPr>
        <w:pStyle w:val="Level4"/>
        <w:numPr>
          <w:ilvl w:val="4"/>
          <w:numId w:val="26"/>
        </w:numPr>
      </w:pPr>
      <w:r>
        <w:t>Straight Section Lengths: 10 ft except where shorter lengths are required to facilitate tray assembly.</w:t>
      </w:r>
    </w:p>
    <w:p w14:paraId="1E5B0CF4" w14:textId="77777777" w:rsidR="00512FA9" w:rsidRPr="003E323B" w:rsidRDefault="00512FA9" w:rsidP="003E323B">
      <w:pPr>
        <w:pStyle w:val="Level4"/>
        <w:ind w:left="1800"/>
        <w:rPr>
          <w:color w:val="0070C0"/>
        </w:rPr>
      </w:pPr>
      <w:r w:rsidRPr="003E323B">
        <w:rPr>
          <w:color w:val="0070C0"/>
        </w:rPr>
        <w:t>Insert drawing designation. Use these designations on Drawings to identify each product.</w:t>
      </w:r>
    </w:p>
    <w:p w14:paraId="260CB94B" w14:textId="0AA23064" w:rsidR="00512FA9" w:rsidRPr="003E323B" w:rsidRDefault="00512FA9" w:rsidP="003E323B">
      <w:pPr>
        <w:pStyle w:val="Level4"/>
        <w:ind w:left="1800"/>
        <w:rPr>
          <w:color w:val="0070C0"/>
        </w:rPr>
      </w:pPr>
      <w:r w:rsidRPr="1FA6428E">
        <w:rPr>
          <w:color w:val="0070C0"/>
        </w:rPr>
        <w:t>Eaton</w:t>
      </w:r>
      <w:r w:rsidR="003E323B" w:rsidRPr="1FA6428E">
        <w:rPr>
          <w:color w:val="0070C0"/>
        </w:rPr>
        <w:t>’</w:t>
      </w:r>
      <w:r w:rsidRPr="1FA6428E">
        <w:rPr>
          <w:color w:val="0070C0"/>
        </w:rPr>
        <w:t>s solid bottom tray has a flat sheet of me</w:t>
      </w:r>
      <w:r w:rsidR="335DC51D" w:rsidRPr="1FA6428E">
        <w:rPr>
          <w:color w:val="0070C0"/>
        </w:rPr>
        <w:t>t</w:t>
      </w:r>
      <w:r w:rsidRPr="1FA6428E">
        <w:rPr>
          <w:color w:val="0070C0"/>
        </w:rPr>
        <w:t>al welded on top of 12” spaced rungs.</w:t>
      </w:r>
    </w:p>
    <w:p w14:paraId="580AF096" w14:textId="6CAEA504" w:rsidR="00512FA9" w:rsidRDefault="00DD2BB7" w:rsidP="00CD1377">
      <w:pPr>
        <w:pStyle w:val="Level2"/>
        <w:numPr>
          <w:ilvl w:val="2"/>
          <w:numId w:val="26"/>
        </w:numPr>
      </w:pPr>
      <w:r>
        <w:t>UL CYNW – Solid-Bottom Cable Tray</w:t>
      </w:r>
    </w:p>
    <w:p w14:paraId="73D4EAD0" w14:textId="77777777" w:rsidR="00DD2BB7" w:rsidRDefault="00DD2BB7" w:rsidP="00CD1377">
      <w:pPr>
        <w:pStyle w:val="Level3"/>
        <w:numPr>
          <w:ilvl w:val="3"/>
          <w:numId w:val="26"/>
        </w:numPr>
      </w:pPr>
      <w:r>
        <w:t>Source limitations: Obtain products from single manufacturer</w:t>
      </w:r>
    </w:p>
    <w:p w14:paraId="4A412E5D" w14:textId="77777777" w:rsidR="00DD2BB7" w:rsidRDefault="00DD2BB7" w:rsidP="00CD1377">
      <w:pPr>
        <w:pStyle w:val="Level3"/>
        <w:numPr>
          <w:ilvl w:val="3"/>
          <w:numId w:val="26"/>
        </w:numPr>
      </w:pPr>
      <w:r>
        <w:t>General characteristics:</w:t>
      </w:r>
    </w:p>
    <w:p w14:paraId="5B473FC2" w14:textId="555FBE59" w:rsidR="00DD2BB7" w:rsidRDefault="00DD2BB7" w:rsidP="00CD1377">
      <w:pPr>
        <w:pStyle w:val="Level4"/>
        <w:numPr>
          <w:ilvl w:val="4"/>
          <w:numId w:val="26"/>
        </w:numPr>
      </w:pPr>
      <w:r>
        <w:t xml:space="preserve">Configuration: Two longitudinal side rails with a nonventilated continuous bottom. Solid </w:t>
      </w:r>
      <w:r w:rsidR="05113338">
        <w:t>bottom has</w:t>
      </w:r>
      <w:r>
        <w:t xml:space="preserve"> a flat sheet of metal welded on top of 12”-spaced rungs</w:t>
      </w:r>
    </w:p>
    <w:p w14:paraId="5765D6F5" w14:textId="77777777" w:rsidR="00DD2BB7" w:rsidRDefault="00DD2BB7" w:rsidP="00CD1377">
      <w:pPr>
        <w:pStyle w:val="Level4"/>
        <w:numPr>
          <w:ilvl w:val="4"/>
          <w:numId w:val="26"/>
        </w:numPr>
      </w:pPr>
      <w:r>
        <w:t>No portion of the continuous bottom must protrude below the bottom plane of side rails.</w:t>
      </w:r>
    </w:p>
    <w:p w14:paraId="78F45AE7" w14:textId="77777777" w:rsidR="00DD2BB7" w:rsidRDefault="00DD2BB7" w:rsidP="00CD1377">
      <w:pPr>
        <w:pStyle w:val="Level4"/>
        <w:numPr>
          <w:ilvl w:val="4"/>
          <w:numId w:val="26"/>
        </w:numPr>
      </w:pPr>
      <w:r>
        <w:t>Structural Performance: Capable of supporting a maximum cable load, with a safety factor of 1.5, plus a 200 lb. concentrated load, when tested in accordance with NEMA VE 1.</w:t>
      </w:r>
    </w:p>
    <w:p w14:paraId="51505152" w14:textId="77777777" w:rsidR="00DD2BB7" w:rsidRDefault="00DD2BB7" w:rsidP="00CD1377">
      <w:pPr>
        <w:pStyle w:val="Level4"/>
        <w:numPr>
          <w:ilvl w:val="4"/>
          <w:numId w:val="26"/>
        </w:numPr>
      </w:pPr>
      <w:r>
        <w:t>Splicing Assemblies: Bolted type using serrated flange locknuts.</w:t>
      </w:r>
    </w:p>
    <w:p w14:paraId="114C84F1" w14:textId="7007E7CE" w:rsidR="00DD2BB7" w:rsidRDefault="00DD2BB7" w:rsidP="00CD1377">
      <w:pPr>
        <w:pStyle w:val="Level4"/>
        <w:numPr>
          <w:ilvl w:val="4"/>
          <w:numId w:val="26"/>
        </w:numPr>
      </w:pPr>
      <w:r>
        <w:t>Splice-Plate Capacity: Splices located within support span</w:t>
      </w:r>
      <w:r w:rsidR="17A3CE5E">
        <w:t>s</w:t>
      </w:r>
      <w:r>
        <w:t xml:space="preserve"> must not diminish rated loading capacity of cable tray.</w:t>
      </w:r>
    </w:p>
    <w:p w14:paraId="59A606C7" w14:textId="05CC2157" w:rsidR="00DD2BB7" w:rsidRPr="00DD2BB7" w:rsidRDefault="00DD2BB7" w:rsidP="00DD2BB7">
      <w:pPr>
        <w:pStyle w:val="Level3"/>
        <w:tabs>
          <w:tab w:val="left" w:pos="1530"/>
        </w:tabs>
        <w:ind w:left="1440"/>
        <w:rPr>
          <w:color w:val="0070C0"/>
        </w:rPr>
      </w:pPr>
      <w:r w:rsidRPr="1FA6428E">
        <w:rPr>
          <w:color w:val="0070C0"/>
        </w:rPr>
        <w:t xml:space="preserve">Retain one or more of "Materials and Finishes (Steel)," "Materials and Finishes (Aluminum)," and "Materials and Finishes (Stainless Steel)" subparagraphs below. If using more than one type of cable tray material for </w:t>
      </w:r>
      <w:r w:rsidR="24D42CE3" w:rsidRPr="1FA6428E">
        <w:rPr>
          <w:color w:val="0070C0"/>
        </w:rPr>
        <w:t xml:space="preserve">the </w:t>
      </w:r>
      <w:r w:rsidRPr="1FA6428E">
        <w:rPr>
          <w:color w:val="0070C0"/>
        </w:rPr>
        <w:t>Project, consider using a schedule to detail the specific requirements in each area. See "Cable Tray Materials" Article in the Evaluations.</w:t>
      </w:r>
    </w:p>
    <w:p w14:paraId="2BC792DF" w14:textId="77777777" w:rsidR="00DD2BB7" w:rsidRDefault="00DD2BB7" w:rsidP="00CD1377">
      <w:pPr>
        <w:pStyle w:val="Level3"/>
        <w:numPr>
          <w:ilvl w:val="3"/>
          <w:numId w:val="26"/>
        </w:numPr>
      </w:pPr>
      <w:r>
        <w:t>Materials and Finishes (Steel):</w:t>
      </w:r>
    </w:p>
    <w:p w14:paraId="7A3ADAA3" w14:textId="77777777" w:rsidR="00DD2BB7" w:rsidRPr="00DD2BB7" w:rsidRDefault="00DD2BB7" w:rsidP="00DD2BB7">
      <w:pPr>
        <w:pStyle w:val="Level4"/>
        <w:ind w:left="1800"/>
        <w:rPr>
          <w:color w:val="0070C0"/>
        </w:rPr>
      </w:pPr>
      <w:r w:rsidRPr="00DD2BB7">
        <w:rPr>
          <w:color w:val="0070C0"/>
        </w:rPr>
        <w:t xml:space="preserve">ASTM A1011/A1011M is for 14 </w:t>
      </w:r>
      <w:proofErr w:type="gramStart"/>
      <w:r w:rsidRPr="00DD2BB7">
        <w:rPr>
          <w:color w:val="0070C0"/>
        </w:rPr>
        <w:t>gage</w:t>
      </w:r>
      <w:proofErr w:type="gramEnd"/>
      <w:r w:rsidRPr="00DD2BB7">
        <w:rPr>
          <w:color w:val="0070C0"/>
        </w:rPr>
        <w:t xml:space="preserve"> and thicker; ASTM A1008/A1008M is for 16 </w:t>
      </w:r>
      <w:proofErr w:type="gramStart"/>
      <w:r w:rsidRPr="00DD2BB7">
        <w:rPr>
          <w:color w:val="0070C0"/>
        </w:rPr>
        <w:t>gage</w:t>
      </w:r>
      <w:proofErr w:type="gramEnd"/>
      <w:r w:rsidRPr="00DD2BB7">
        <w:rPr>
          <w:color w:val="0070C0"/>
        </w:rPr>
        <w:t xml:space="preserve"> and thinner. Both have structural-steel (SS) and high-strength, low-alloy-steel (HSLAS) designations.</w:t>
      </w:r>
    </w:p>
    <w:p w14:paraId="3EE2A51D" w14:textId="7FAC7464" w:rsidR="00DD2BB7" w:rsidRDefault="00DD2BB7" w:rsidP="00CD1377">
      <w:pPr>
        <w:pStyle w:val="Level4"/>
        <w:numPr>
          <w:ilvl w:val="4"/>
          <w:numId w:val="26"/>
        </w:numPr>
      </w:pPr>
      <w:r>
        <w:lastRenderedPageBreak/>
        <w:t xml:space="preserve">Straight Sections and Fittings: Steel complies with the minimum mechanical properties of </w:t>
      </w:r>
      <w:r w:rsidRPr="00276AAB">
        <w:rPr>
          <w:b/>
          <w:bCs/>
          <w:color w:val="C00000"/>
        </w:rPr>
        <w:t>[ASTM A1011/A1011M, SS, Grade 33]</w:t>
      </w:r>
      <w:r w:rsidR="00276AAB" w:rsidRPr="00276AAB">
        <w:rPr>
          <w:b/>
          <w:bCs/>
          <w:color w:val="C00000"/>
        </w:rPr>
        <w:t xml:space="preserve"> </w:t>
      </w:r>
      <w:r w:rsidRPr="00276AAB">
        <w:rPr>
          <w:b/>
          <w:bCs/>
          <w:color w:val="C00000"/>
        </w:rPr>
        <w:t>[ASTM A1008/A1008M, Grade 33, Type 2]</w:t>
      </w:r>
      <w:r>
        <w:t>.</w:t>
      </w:r>
    </w:p>
    <w:p w14:paraId="17E513CB" w14:textId="77777777" w:rsidR="00DD2BB7" w:rsidRDefault="00DD2BB7" w:rsidP="00CD1377">
      <w:pPr>
        <w:pStyle w:val="Level4"/>
        <w:numPr>
          <w:ilvl w:val="4"/>
          <w:numId w:val="26"/>
        </w:numPr>
      </w:pPr>
      <w:r>
        <w:t>Steel Tray Splice Plates: ASTM A1011/A1011M, HSLAS, Grade 50, Class 1.</w:t>
      </w:r>
    </w:p>
    <w:p w14:paraId="4A350672" w14:textId="77777777" w:rsidR="00DD2BB7" w:rsidRDefault="00DD2BB7" w:rsidP="00CD1377">
      <w:pPr>
        <w:pStyle w:val="Level4"/>
        <w:numPr>
          <w:ilvl w:val="4"/>
          <w:numId w:val="26"/>
        </w:numPr>
      </w:pPr>
      <w:r>
        <w:t>Fasteners: Steel complies with the minimum mechanical properties of ASTM A510/A510M, Grade 1008.</w:t>
      </w:r>
    </w:p>
    <w:p w14:paraId="6F4529FD" w14:textId="77777777" w:rsidR="00DD2BB7" w:rsidRDefault="00DD2BB7" w:rsidP="00CD1377">
      <w:pPr>
        <w:pStyle w:val="Level4"/>
        <w:numPr>
          <w:ilvl w:val="4"/>
          <w:numId w:val="26"/>
        </w:numPr>
      </w:pPr>
      <w:r>
        <w:t>Finish:</w:t>
      </w:r>
    </w:p>
    <w:p w14:paraId="4B68C24D" w14:textId="77777777" w:rsidR="00DD2BB7" w:rsidRPr="00D8475C" w:rsidRDefault="00DD2BB7" w:rsidP="00D8475C">
      <w:pPr>
        <w:pStyle w:val="Level4"/>
        <w:ind w:left="1800"/>
        <w:rPr>
          <w:color w:val="0070C0"/>
        </w:rPr>
      </w:pPr>
      <w:r w:rsidRPr="00D8475C">
        <w:rPr>
          <w:color w:val="0070C0"/>
        </w:rPr>
        <w:t xml:space="preserve">Retain one of first six subparagraphs below or insert a different finish. Retain one option in </w:t>
      </w:r>
      <w:proofErr w:type="gramStart"/>
      <w:r w:rsidRPr="00D8475C">
        <w:rPr>
          <w:color w:val="0070C0"/>
        </w:rPr>
        <w:t>first</w:t>
      </w:r>
      <w:proofErr w:type="gramEnd"/>
      <w:r w:rsidRPr="00D8475C">
        <w:rPr>
          <w:color w:val="0070C0"/>
        </w:rPr>
        <w:t xml:space="preserve"> subparagraph below.</w:t>
      </w:r>
    </w:p>
    <w:p w14:paraId="0CF2D353" w14:textId="21080C8B" w:rsidR="00DD2BB7" w:rsidRDefault="00DD2BB7" w:rsidP="00CD1377">
      <w:pPr>
        <w:pStyle w:val="Level5"/>
        <w:numPr>
          <w:ilvl w:val="5"/>
          <w:numId w:val="26"/>
        </w:numPr>
      </w:pPr>
      <w:r>
        <w:t xml:space="preserve">Mill galvanized before fabrication complying with ASTM A653/A653M, G90, with </w:t>
      </w:r>
      <w:r w:rsidRPr="00D8475C">
        <w:rPr>
          <w:b/>
          <w:bCs/>
          <w:color w:val="C00000"/>
        </w:rPr>
        <w:t>[galvanized, ASTM B633]</w:t>
      </w:r>
      <w:r w:rsidR="00D8475C">
        <w:rPr>
          <w:b/>
          <w:bCs/>
          <w:color w:val="C00000"/>
        </w:rPr>
        <w:t xml:space="preserve"> </w:t>
      </w:r>
      <w:r w:rsidRPr="00D8475C">
        <w:rPr>
          <w:b/>
          <w:bCs/>
          <w:color w:val="C00000"/>
        </w:rPr>
        <w:t>[chromium-zinc plated, ASTM F1136]</w:t>
      </w:r>
      <w:r>
        <w:t xml:space="preserve"> hardware.</w:t>
      </w:r>
    </w:p>
    <w:p w14:paraId="5AA1D857" w14:textId="77777777" w:rsidR="00DD2BB7" w:rsidRDefault="00DD2BB7" w:rsidP="00CD1377">
      <w:pPr>
        <w:pStyle w:val="Level5"/>
        <w:numPr>
          <w:ilvl w:val="5"/>
          <w:numId w:val="26"/>
        </w:numPr>
      </w:pPr>
      <w:r>
        <w:t>Electrogalvanized before fabrication, complying with ASTM B633, with galvanized, ASTM B633 hardware.</w:t>
      </w:r>
    </w:p>
    <w:p w14:paraId="0DF55C7F" w14:textId="77777777" w:rsidR="00DD2BB7" w:rsidRPr="00D8475C" w:rsidRDefault="00DD2BB7" w:rsidP="00D8475C">
      <w:pPr>
        <w:pStyle w:val="Level4"/>
        <w:ind w:left="1800"/>
        <w:rPr>
          <w:color w:val="0070C0"/>
        </w:rPr>
      </w:pPr>
      <w:r w:rsidRPr="00D8475C">
        <w:rPr>
          <w:color w:val="0070C0"/>
        </w:rPr>
        <w:t xml:space="preserve">Retain one option in </w:t>
      </w:r>
      <w:proofErr w:type="gramStart"/>
      <w:r w:rsidRPr="00D8475C">
        <w:rPr>
          <w:color w:val="0070C0"/>
        </w:rPr>
        <w:t>first</w:t>
      </w:r>
      <w:proofErr w:type="gramEnd"/>
      <w:r w:rsidRPr="00D8475C">
        <w:rPr>
          <w:color w:val="0070C0"/>
        </w:rPr>
        <w:t xml:space="preserve"> subparagraph below.</w:t>
      </w:r>
    </w:p>
    <w:p w14:paraId="18EA3447" w14:textId="6C493173" w:rsidR="00DD2BB7" w:rsidRDefault="00DD2BB7" w:rsidP="1FA6428E">
      <w:pPr>
        <w:pStyle w:val="Level5"/>
      </w:pPr>
      <w:r>
        <w:t xml:space="preserve">Hot-dip galvanized after fabrication complying with ASTM A123/A123M, Class B2, with </w:t>
      </w:r>
      <w:r w:rsidRPr="1FA6428E">
        <w:rPr>
          <w:b/>
          <w:bCs/>
          <w:color w:val="C00000"/>
        </w:rPr>
        <w:t>[chromium-zinc plated, ASTM F1136]</w:t>
      </w:r>
      <w:r w:rsidR="00BB18AF" w:rsidRPr="1FA6428E">
        <w:rPr>
          <w:b/>
          <w:bCs/>
          <w:color w:val="C00000"/>
        </w:rPr>
        <w:t xml:space="preserve"> </w:t>
      </w:r>
      <w:r w:rsidRPr="1FA6428E">
        <w:rPr>
          <w:b/>
          <w:bCs/>
          <w:color w:val="C00000"/>
        </w:rPr>
        <w:t>[stainless steel, Type 316]</w:t>
      </w:r>
      <w:r>
        <w:t xml:space="preserve"> hardware.</w:t>
      </w:r>
    </w:p>
    <w:p w14:paraId="6BE44DD9" w14:textId="77777777" w:rsidR="00DD2BB7" w:rsidRPr="00BB18AF" w:rsidRDefault="00DD2BB7" w:rsidP="00BB18AF">
      <w:pPr>
        <w:pStyle w:val="Level4"/>
        <w:ind w:left="1800"/>
        <w:rPr>
          <w:color w:val="0070C0"/>
        </w:rPr>
      </w:pPr>
      <w:r w:rsidRPr="00BB18AF">
        <w:rPr>
          <w:color w:val="0070C0"/>
        </w:rPr>
        <w:t xml:space="preserve">Retain one of </w:t>
      </w:r>
      <w:proofErr w:type="gramStart"/>
      <w:r w:rsidRPr="00BB18AF">
        <w:rPr>
          <w:color w:val="0070C0"/>
        </w:rPr>
        <w:t>last</w:t>
      </w:r>
      <w:proofErr w:type="gramEnd"/>
      <w:r w:rsidRPr="00BB18AF">
        <w:rPr>
          <w:color w:val="0070C0"/>
        </w:rPr>
        <w:t xml:space="preserve"> two options in </w:t>
      </w:r>
      <w:proofErr w:type="gramStart"/>
      <w:r w:rsidRPr="00BB18AF">
        <w:rPr>
          <w:color w:val="0070C0"/>
        </w:rPr>
        <w:t>first</w:t>
      </w:r>
      <w:proofErr w:type="gramEnd"/>
      <w:r w:rsidRPr="00BB18AF">
        <w:rPr>
          <w:color w:val="0070C0"/>
        </w:rPr>
        <w:t xml:space="preserve"> subparagraph below.</w:t>
      </w:r>
    </w:p>
    <w:p w14:paraId="308B77AB" w14:textId="6080E96A" w:rsidR="00DD2BB7" w:rsidRDefault="00DD2BB7" w:rsidP="00CD1377">
      <w:pPr>
        <w:pStyle w:val="Level5"/>
        <w:numPr>
          <w:ilvl w:val="5"/>
          <w:numId w:val="26"/>
        </w:numPr>
      </w:pPr>
      <w:r w:rsidRPr="00BB18AF">
        <w:rPr>
          <w:b/>
          <w:bCs/>
          <w:color w:val="C00000"/>
        </w:rPr>
        <w:t>[Epoxy-resin]</w:t>
      </w:r>
      <w:r w:rsidR="00BB18AF">
        <w:rPr>
          <w:b/>
          <w:bCs/>
          <w:color w:val="C00000"/>
        </w:rPr>
        <w:t xml:space="preserve"> </w:t>
      </w:r>
      <w:r w:rsidRPr="00BB18AF">
        <w:rPr>
          <w:b/>
          <w:bCs/>
          <w:color w:val="C00000"/>
        </w:rPr>
        <w:t>[Powder-coat enamel]</w:t>
      </w:r>
      <w:r>
        <w:t xml:space="preserve"> paint, with </w:t>
      </w:r>
      <w:r w:rsidRPr="00BB18AF">
        <w:rPr>
          <w:b/>
          <w:bCs/>
          <w:color w:val="C00000"/>
        </w:rPr>
        <w:t>[chromium-zinc plated, ASTM F1136]</w:t>
      </w:r>
      <w:r w:rsidR="00BB18AF">
        <w:rPr>
          <w:b/>
          <w:bCs/>
          <w:color w:val="C00000"/>
        </w:rPr>
        <w:t xml:space="preserve"> </w:t>
      </w:r>
      <w:r w:rsidRPr="00BB18AF">
        <w:rPr>
          <w:b/>
          <w:bCs/>
          <w:color w:val="C00000"/>
        </w:rPr>
        <w:t>[stainless steel, Type 316, ASTM F593 and ASTM F594]</w:t>
      </w:r>
      <w:r>
        <w:t xml:space="preserve"> hardware.</w:t>
      </w:r>
    </w:p>
    <w:p w14:paraId="717A9C15" w14:textId="77777777" w:rsidR="00DD2BB7" w:rsidRDefault="00DD2BB7" w:rsidP="00CD1377">
      <w:pPr>
        <w:pStyle w:val="Level5"/>
        <w:numPr>
          <w:ilvl w:val="6"/>
          <w:numId w:val="26"/>
        </w:numPr>
      </w:pPr>
      <w:r>
        <w:t>Powder-Coat Enamel: Cable tray manufacturer's recommended primer and corrosion-inhibiting treatment, with factory-applied powder-coat paint.</w:t>
      </w:r>
    </w:p>
    <w:p w14:paraId="07C2BDFB" w14:textId="77777777" w:rsidR="00DD2BB7" w:rsidRDefault="00DD2BB7" w:rsidP="00CD1377">
      <w:pPr>
        <w:pStyle w:val="Level5"/>
        <w:numPr>
          <w:ilvl w:val="6"/>
          <w:numId w:val="26"/>
        </w:numPr>
      </w:pPr>
      <w:r>
        <w:t>Epoxy-Resin Prime Coat: Cold-curing epoxy primer, MPI# 101.</w:t>
      </w:r>
    </w:p>
    <w:p w14:paraId="54FEEC79" w14:textId="77777777" w:rsidR="00DD2BB7" w:rsidRDefault="00DD2BB7" w:rsidP="00CD1377">
      <w:pPr>
        <w:pStyle w:val="Level5"/>
        <w:numPr>
          <w:ilvl w:val="6"/>
          <w:numId w:val="26"/>
        </w:numPr>
      </w:pPr>
      <w:r>
        <w:t>Epoxy-Resin Topcoat: Cold-cured epoxy gloss, MPI# 77.</w:t>
      </w:r>
    </w:p>
    <w:p w14:paraId="52C2B0D4" w14:textId="77777777" w:rsidR="00DD2BB7" w:rsidRDefault="00DD2BB7" w:rsidP="00CD1377">
      <w:pPr>
        <w:pStyle w:val="Level5"/>
        <w:numPr>
          <w:ilvl w:val="5"/>
          <w:numId w:val="26"/>
        </w:numPr>
      </w:pPr>
      <w:r>
        <w:t>Factory-standard primer, ready for field painting, with chromium-zinc-plated hardware in accordance with ASTM F1136.</w:t>
      </w:r>
    </w:p>
    <w:p w14:paraId="12068AD0" w14:textId="77777777" w:rsidR="00DD2BB7" w:rsidRDefault="00DD2BB7" w:rsidP="00CD1377">
      <w:pPr>
        <w:pStyle w:val="Level5"/>
        <w:numPr>
          <w:ilvl w:val="5"/>
          <w:numId w:val="26"/>
        </w:numPr>
      </w:pPr>
      <w:r>
        <w:t>Black oxide finish for support accessories and miscellaneous hardware in accordance with ASTM D769.</w:t>
      </w:r>
    </w:p>
    <w:p w14:paraId="20080037" w14:textId="6FA70564" w:rsidR="00DD2BB7" w:rsidRPr="00BB18AF" w:rsidRDefault="00DD2BB7" w:rsidP="1FA6428E">
      <w:pPr>
        <w:pStyle w:val="Level5"/>
        <w:ind w:left="2016"/>
        <w:rPr>
          <w:b/>
          <w:bCs/>
        </w:rPr>
      </w:pPr>
    </w:p>
    <w:p w14:paraId="6DFD0FBA" w14:textId="77777777" w:rsidR="00DD2BB7" w:rsidRDefault="00DD2BB7" w:rsidP="00CD1377">
      <w:pPr>
        <w:pStyle w:val="Level3"/>
        <w:numPr>
          <w:ilvl w:val="3"/>
          <w:numId w:val="26"/>
        </w:numPr>
      </w:pPr>
      <w:r>
        <w:t>Materials and Finishes (Aluminum):</w:t>
      </w:r>
    </w:p>
    <w:p w14:paraId="205132EE" w14:textId="48B9D8F5" w:rsidR="00DD2BB7" w:rsidRDefault="00DD2BB7" w:rsidP="00CD1377">
      <w:pPr>
        <w:pStyle w:val="Level4"/>
        <w:numPr>
          <w:ilvl w:val="4"/>
          <w:numId w:val="26"/>
        </w:numPr>
      </w:pPr>
      <w:r>
        <w:t xml:space="preserve">Materials: Alloy 6063-T6 in accordance with ANSI H35.1/H 35.1M for extruded components, and </w:t>
      </w:r>
      <w:r w:rsidRPr="00BB18AF">
        <w:rPr>
          <w:b/>
          <w:bCs/>
          <w:color w:val="C00000"/>
        </w:rPr>
        <w:t>[Alloy 5052-H32]</w:t>
      </w:r>
      <w:r w:rsidR="00BB18AF">
        <w:rPr>
          <w:b/>
          <w:bCs/>
          <w:color w:val="C00000"/>
        </w:rPr>
        <w:t xml:space="preserve"> </w:t>
      </w:r>
      <w:r w:rsidRPr="00BB18AF">
        <w:rPr>
          <w:b/>
          <w:bCs/>
          <w:color w:val="C00000"/>
        </w:rPr>
        <w:t>[Alloy 6061-T6]</w:t>
      </w:r>
      <w:r>
        <w:t xml:space="preserve"> in accordance with ANSI H35.1/H 35.1M for fabricated parts.</w:t>
      </w:r>
    </w:p>
    <w:p w14:paraId="661B9EB6" w14:textId="1CC4FD9B" w:rsidR="00DD2BB7" w:rsidRDefault="00DD2BB7" w:rsidP="00CD1377">
      <w:pPr>
        <w:pStyle w:val="Level4"/>
        <w:numPr>
          <w:ilvl w:val="4"/>
          <w:numId w:val="26"/>
        </w:numPr>
      </w:pPr>
      <w:r>
        <w:t xml:space="preserve">Hardware: </w:t>
      </w:r>
      <w:r w:rsidRPr="00BB18AF">
        <w:rPr>
          <w:b/>
          <w:bCs/>
          <w:color w:val="C00000"/>
        </w:rPr>
        <w:t>[Chromium-zinc-plated steel, ASTM F1136]</w:t>
      </w:r>
      <w:r w:rsidR="00BB18AF">
        <w:rPr>
          <w:b/>
          <w:bCs/>
          <w:color w:val="C00000"/>
        </w:rPr>
        <w:t xml:space="preserve"> </w:t>
      </w:r>
      <w:r w:rsidRPr="00BB18AF">
        <w:rPr>
          <w:b/>
          <w:bCs/>
          <w:color w:val="C00000"/>
        </w:rPr>
        <w:t>[Stainless steel, Type 316, ASTM F593 and ASTM F594]</w:t>
      </w:r>
      <w:r>
        <w:t>.</w:t>
      </w:r>
    </w:p>
    <w:p w14:paraId="4CA4AC8B" w14:textId="77777777" w:rsidR="00DD2BB7" w:rsidRDefault="00DD2BB7" w:rsidP="00CD1377">
      <w:pPr>
        <w:pStyle w:val="Level4"/>
        <w:numPr>
          <w:ilvl w:val="4"/>
          <w:numId w:val="26"/>
        </w:numPr>
      </w:pPr>
      <w:r>
        <w:t>Hardware for Aluminum Cable Tray Used Outdoors: Stainless steel, Type 316, ASTM F593 and ASTM F594.</w:t>
      </w:r>
    </w:p>
    <w:p w14:paraId="647C3712" w14:textId="77777777" w:rsidR="00DD2BB7" w:rsidRDefault="00DD2BB7" w:rsidP="00CD1377">
      <w:pPr>
        <w:pStyle w:val="Level3"/>
        <w:numPr>
          <w:ilvl w:val="3"/>
          <w:numId w:val="26"/>
        </w:numPr>
      </w:pPr>
      <w:r>
        <w:t>Materials and Finishes (Stainless Steel):</w:t>
      </w:r>
    </w:p>
    <w:p w14:paraId="0C59A0EF" w14:textId="41A7AAF2" w:rsidR="00DD2BB7" w:rsidRDefault="00DD2BB7" w:rsidP="00CD1377">
      <w:pPr>
        <w:pStyle w:val="Level4"/>
        <w:numPr>
          <w:ilvl w:val="4"/>
          <w:numId w:val="26"/>
        </w:numPr>
      </w:pPr>
      <w:r>
        <w:t xml:space="preserve">Materials: </w:t>
      </w:r>
      <w:proofErr w:type="gramStart"/>
      <w:r>
        <w:t>Low-carbon</w:t>
      </w:r>
      <w:proofErr w:type="gramEnd"/>
      <w:r>
        <w:t xml:space="preserve">, passivated stainless steel, </w:t>
      </w:r>
      <w:r w:rsidRPr="00BB18AF">
        <w:rPr>
          <w:b/>
          <w:bCs/>
          <w:color w:val="C00000"/>
        </w:rPr>
        <w:t>[Type 304L]</w:t>
      </w:r>
      <w:r w:rsidR="00BB18AF">
        <w:rPr>
          <w:b/>
          <w:bCs/>
          <w:color w:val="C00000"/>
        </w:rPr>
        <w:t xml:space="preserve"> </w:t>
      </w:r>
      <w:r w:rsidRPr="00BB18AF">
        <w:rPr>
          <w:b/>
          <w:bCs/>
          <w:color w:val="C00000"/>
        </w:rPr>
        <w:t>[Type 316L]</w:t>
      </w:r>
      <w:r>
        <w:t>, ASTM F593 and ASTM F594.</w:t>
      </w:r>
    </w:p>
    <w:p w14:paraId="657F99CF" w14:textId="77777777" w:rsidR="00DD2BB7" w:rsidRDefault="00DD2BB7" w:rsidP="00CD1377">
      <w:pPr>
        <w:pStyle w:val="Level4"/>
        <w:numPr>
          <w:ilvl w:val="4"/>
          <w:numId w:val="26"/>
        </w:numPr>
      </w:pPr>
      <w:r>
        <w:t>Hardware for Stainless Steel Cable Tray Used Outdoors: Stainless steel, Type 316, ASTM F593 and ASTM F594.</w:t>
      </w:r>
    </w:p>
    <w:p w14:paraId="6B3C81BF" w14:textId="77777777" w:rsidR="00DD2BB7" w:rsidRDefault="00DD2BB7" w:rsidP="00CD1377">
      <w:pPr>
        <w:pStyle w:val="Level3"/>
        <w:numPr>
          <w:ilvl w:val="3"/>
          <w:numId w:val="26"/>
        </w:numPr>
      </w:pPr>
      <w:r>
        <w:t>Options:</w:t>
      </w:r>
    </w:p>
    <w:p w14:paraId="0B4A7DA4" w14:textId="108A2294" w:rsidR="00DD2BB7" w:rsidRDefault="00DD2BB7" w:rsidP="00CD1377">
      <w:pPr>
        <w:pStyle w:val="Level4"/>
        <w:numPr>
          <w:ilvl w:val="4"/>
          <w:numId w:val="26"/>
        </w:numPr>
      </w:pPr>
      <w:r>
        <w:lastRenderedPageBreak/>
        <w:t xml:space="preserve">Width: </w:t>
      </w:r>
      <w:r w:rsidRPr="00BB18AF">
        <w:rPr>
          <w:b/>
          <w:bCs/>
          <w:color w:val="C00000"/>
        </w:rPr>
        <w:t>[6 inch]</w:t>
      </w:r>
      <w:r w:rsidR="00BB18AF">
        <w:rPr>
          <w:b/>
          <w:bCs/>
          <w:color w:val="C00000"/>
        </w:rPr>
        <w:t xml:space="preserve"> </w:t>
      </w:r>
      <w:r w:rsidRPr="00BB18AF">
        <w:rPr>
          <w:b/>
          <w:bCs/>
          <w:color w:val="C00000"/>
        </w:rPr>
        <w:t>[9 inch]</w:t>
      </w:r>
      <w:r w:rsidR="00BB18AF">
        <w:rPr>
          <w:b/>
          <w:bCs/>
          <w:color w:val="C00000"/>
        </w:rPr>
        <w:t xml:space="preserve"> </w:t>
      </w:r>
      <w:r w:rsidRPr="00BB18AF">
        <w:rPr>
          <w:b/>
          <w:bCs/>
          <w:color w:val="C00000"/>
        </w:rPr>
        <w:t>[12 inch]</w:t>
      </w:r>
      <w:r w:rsidR="00BB18AF">
        <w:rPr>
          <w:b/>
          <w:bCs/>
          <w:color w:val="C00000"/>
        </w:rPr>
        <w:t xml:space="preserve"> </w:t>
      </w:r>
      <w:r w:rsidRPr="00BB18AF">
        <w:rPr>
          <w:b/>
          <w:bCs/>
          <w:color w:val="C00000"/>
        </w:rPr>
        <w:t>[18 inch]</w:t>
      </w:r>
      <w:r w:rsidR="00BB18AF">
        <w:rPr>
          <w:b/>
          <w:bCs/>
          <w:color w:val="C00000"/>
        </w:rPr>
        <w:t xml:space="preserve"> </w:t>
      </w:r>
      <w:r w:rsidRPr="00BB18AF">
        <w:rPr>
          <w:b/>
          <w:bCs/>
          <w:color w:val="C00000"/>
        </w:rPr>
        <w:t>[24 inch]</w:t>
      </w:r>
      <w:r w:rsidR="00BB18AF">
        <w:rPr>
          <w:b/>
          <w:bCs/>
          <w:color w:val="C00000"/>
        </w:rPr>
        <w:t xml:space="preserve"> </w:t>
      </w:r>
      <w:r w:rsidRPr="00BB18AF">
        <w:rPr>
          <w:b/>
          <w:bCs/>
          <w:color w:val="C00000"/>
        </w:rPr>
        <w:t>[30 inch]</w:t>
      </w:r>
      <w:r w:rsidR="00BB18AF">
        <w:rPr>
          <w:b/>
          <w:bCs/>
          <w:color w:val="C00000"/>
        </w:rPr>
        <w:t xml:space="preserve"> </w:t>
      </w:r>
      <w:r w:rsidRPr="00BB18AF">
        <w:rPr>
          <w:b/>
          <w:bCs/>
          <w:color w:val="C00000"/>
        </w:rPr>
        <w:t>[36 inch]</w:t>
      </w:r>
      <w:r>
        <w:t xml:space="preserve"> unless otherwise indicated on Drawings.</w:t>
      </w:r>
    </w:p>
    <w:p w14:paraId="43C2BCCB" w14:textId="26459C65" w:rsidR="00DD2BB7" w:rsidRDefault="00DD2BB7" w:rsidP="00CD1377">
      <w:pPr>
        <w:pStyle w:val="Level4"/>
        <w:numPr>
          <w:ilvl w:val="4"/>
          <w:numId w:val="26"/>
        </w:numPr>
      </w:pPr>
      <w:r>
        <w:t xml:space="preserve">Minimum Usable Load Depth: </w:t>
      </w:r>
      <w:r w:rsidRPr="00BB18AF">
        <w:rPr>
          <w:b/>
          <w:bCs/>
          <w:color w:val="C00000"/>
        </w:rPr>
        <w:t>[3 inch]</w:t>
      </w:r>
      <w:r w:rsidR="00BB18AF">
        <w:rPr>
          <w:b/>
          <w:bCs/>
          <w:color w:val="C00000"/>
        </w:rPr>
        <w:t xml:space="preserve"> </w:t>
      </w:r>
      <w:r w:rsidRPr="00BB18AF">
        <w:rPr>
          <w:b/>
          <w:bCs/>
          <w:color w:val="C00000"/>
        </w:rPr>
        <w:t>[4 inch]</w:t>
      </w:r>
      <w:r w:rsidR="00BB18AF">
        <w:rPr>
          <w:b/>
          <w:bCs/>
          <w:color w:val="C00000"/>
        </w:rPr>
        <w:t xml:space="preserve"> </w:t>
      </w:r>
      <w:r w:rsidRPr="00BB18AF">
        <w:rPr>
          <w:b/>
          <w:bCs/>
          <w:color w:val="C00000"/>
        </w:rPr>
        <w:t>[5 inch]</w:t>
      </w:r>
      <w:r w:rsidR="00BB18AF">
        <w:rPr>
          <w:b/>
          <w:bCs/>
          <w:color w:val="C00000"/>
        </w:rPr>
        <w:t xml:space="preserve"> </w:t>
      </w:r>
      <w:r w:rsidRPr="00BB18AF">
        <w:rPr>
          <w:b/>
          <w:bCs/>
          <w:color w:val="C00000"/>
        </w:rPr>
        <w:t>[6 inch]</w:t>
      </w:r>
      <w:r w:rsidRPr="00BB18AF">
        <w:rPr>
          <w:color w:val="000000" w:themeColor="text1"/>
        </w:rPr>
        <w:t>.</w:t>
      </w:r>
    </w:p>
    <w:p w14:paraId="20D184C6" w14:textId="6DA439B6" w:rsidR="00DD2BB7" w:rsidRDefault="00DD2BB7" w:rsidP="00CD1377">
      <w:pPr>
        <w:pStyle w:val="Level4"/>
        <w:numPr>
          <w:ilvl w:val="4"/>
          <w:numId w:val="26"/>
        </w:numPr>
      </w:pPr>
      <w:r>
        <w:t xml:space="preserve">Straight Section Lengths: </w:t>
      </w:r>
      <w:r w:rsidRPr="00BB18AF">
        <w:rPr>
          <w:b/>
          <w:bCs/>
          <w:color w:val="C00000"/>
        </w:rPr>
        <w:t>[10 ft]</w:t>
      </w:r>
      <w:r w:rsidR="00BB18AF">
        <w:rPr>
          <w:b/>
          <w:bCs/>
          <w:color w:val="C00000"/>
        </w:rPr>
        <w:t xml:space="preserve"> </w:t>
      </w:r>
      <w:r w:rsidRPr="00BB18AF">
        <w:rPr>
          <w:b/>
          <w:bCs/>
          <w:color w:val="C00000"/>
        </w:rPr>
        <w:t>[12 ft]</w:t>
      </w:r>
      <w:r w:rsidR="00BB18AF">
        <w:rPr>
          <w:b/>
          <w:bCs/>
          <w:color w:val="C00000"/>
        </w:rPr>
        <w:t xml:space="preserve"> </w:t>
      </w:r>
      <w:r w:rsidRPr="00BB18AF">
        <w:rPr>
          <w:b/>
          <w:bCs/>
          <w:color w:val="C00000"/>
        </w:rPr>
        <w:t>[20 ft]</w:t>
      </w:r>
      <w:r w:rsidR="00BB18AF">
        <w:rPr>
          <w:b/>
          <w:bCs/>
          <w:color w:val="C00000"/>
        </w:rPr>
        <w:t xml:space="preserve"> </w:t>
      </w:r>
      <w:r w:rsidRPr="00BB18AF">
        <w:rPr>
          <w:b/>
          <w:bCs/>
          <w:color w:val="C00000"/>
        </w:rPr>
        <w:t>[24 ft]</w:t>
      </w:r>
      <w:r>
        <w:t>, except where shorter lengths are required to facilitate tray assembly.</w:t>
      </w:r>
    </w:p>
    <w:p w14:paraId="20DF6F48" w14:textId="713E1947" w:rsidR="00DD2BB7" w:rsidRDefault="00DD2BB7" w:rsidP="00CD1377">
      <w:pPr>
        <w:pStyle w:val="Level4"/>
        <w:numPr>
          <w:ilvl w:val="4"/>
          <w:numId w:val="26"/>
        </w:numPr>
      </w:pPr>
      <w:r>
        <w:t xml:space="preserve">Fitting Minimum Radius: </w:t>
      </w:r>
      <w:r w:rsidRPr="00BB18AF">
        <w:rPr>
          <w:b/>
          <w:bCs/>
          <w:color w:val="C00000"/>
        </w:rPr>
        <w:t>[12 inch]</w:t>
      </w:r>
      <w:r w:rsidR="00BB18AF">
        <w:rPr>
          <w:b/>
          <w:bCs/>
          <w:color w:val="C00000"/>
        </w:rPr>
        <w:t xml:space="preserve"> </w:t>
      </w:r>
      <w:r w:rsidRPr="00BB18AF">
        <w:rPr>
          <w:b/>
          <w:bCs/>
          <w:color w:val="C00000"/>
        </w:rPr>
        <w:t>[24 inch]</w:t>
      </w:r>
      <w:r w:rsidR="00BB18AF">
        <w:rPr>
          <w:b/>
          <w:bCs/>
          <w:color w:val="C00000"/>
        </w:rPr>
        <w:t xml:space="preserve"> </w:t>
      </w:r>
      <w:r w:rsidRPr="00BB18AF">
        <w:rPr>
          <w:b/>
          <w:bCs/>
          <w:color w:val="C00000"/>
        </w:rPr>
        <w:t>[36 inch]</w:t>
      </w:r>
      <w:r w:rsidR="00BB18AF">
        <w:rPr>
          <w:b/>
          <w:bCs/>
          <w:color w:val="C00000"/>
        </w:rPr>
        <w:t xml:space="preserve"> </w:t>
      </w:r>
      <w:r w:rsidRPr="00BB18AF">
        <w:rPr>
          <w:b/>
          <w:bCs/>
          <w:color w:val="C00000"/>
        </w:rPr>
        <w:t>[48 inch]</w:t>
      </w:r>
      <w:r>
        <w:t>.</w:t>
      </w:r>
    </w:p>
    <w:p w14:paraId="36BCDE58" w14:textId="77777777" w:rsidR="00DD2BB7" w:rsidRPr="002F5002" w:rsidRDefault="00DD2BB7" w:rsidP="002F5002">
      <w:pPr>
        <w:pStyle w:val="Level4"/>
        <w:ind w:left="1800"/>
        <w:rPr>
          <w:color w:val="0070C0"/>
        </w:rPr>
      </w:pPr>
      <w:r w:rsidRPr="002F5002">
        <w:rPr>
          <w:color w:val="0070C0"/>
        </w:rPr>
        <w:t>Maximum uniform load and support span are indicated by cable tray class.</w:t>
      </w:r>
    </w:p>
    <w:p w14:paraId="06AAB0DC" w14:textId="714BDD50" w:rsidR="00DD2BB7" w:rsidRDefault="00DD2BB7" w:rsidP="00CD1377">
      <w:pPr>
        <w:pStyle w:val="Level4"/>
        <w:numPr>
          <w:ilvl w:val="4"/>
          <w:numId w:val="26"/>
        </w:numPr>
      </w:pPr>
      <w:r>
        <w:t xml:space="preserve">Class Designation: Comply with NEMA VE 1, </w:t>
      </w:r>
      <w:r w:rsidRPr="1FA6428E">
        <w:rPr>
          <w:b/>
          <w:bCs/>
          <w:color w:val="C00000"/>
        </w:rPr>
        <w:t>[Class 5AA]</w:t>
      </w:r>
      <w:r w:rsidR="00BB18AF" w:rsidRPr="1FA6428E">
        <w:rPr>
          <w:b/>
          <w:bCs/>
          <w:color w:val="C00000"/>
        </w:rPr>
        <w:t xml:space="preserve"> </w:t>
      </w:r>
      <w:r w:rsidRPr="1FA6428E">
        <w:rPr>
          <w:b/>
          <w:bCs/>
          <w:color w:val="C00000"/>
        </w:rPr>
        <w:t>[Class 5A]</w:t>
      </w:r>
      <w:r w:rsidR="00BB18AF" w:rsidRPr="1FA6428E">
        <w:rPr>
          <w:b/>
          <w:bCs/>
          <w:color w:val="C00000"/>
        </w:rPr>
        <w:t xml:space="preserve"> </w:t>
      </w:r>
      <w:r w:rsidRPr="1FA6428E">
        <w:rPr>
          <w:b/>
          <w:bCs/>
          <w:color w:val="C00000"/>
        </w:rPr>
        <w:t>[Class 8AA]</w:t>
      </w:r>
      <w:r w:rsidR="00BB18AF" w:rsidRPr="1FA6428E">
        <w:rPr>
          <w:b/>
          <w:bCs/>
          <w:color w:val="C00000"/>
        </w:rPr>
        <w:t xml:space="preserve"> </w:t>
      </w:r>
      <w:r w:rsidRPr="1FA6428E">
        <w:rPr>
          <w:b/>
          <w:bCs/>
          <w:color w:val="C00000"/>
        </w:rPr>
        <w:t>[Class 8A]</w:t>
      </w:r>
      <w:r w:rsidR="00BB18AF" w:rsidRPr="1FA6428E">
        <w:rPr>
          <w:b/>
          <w:bCs/>
          <w:color w:val="C00000"/>
        </w:rPr>
        <w:t xml:space="preserve"> </w:t>
      </w:r>
      <w:r w:rsidRPr="1FA6428E">
        <w:rPr>
          <w:b/>
          <w:bCs/>
          <w:color w:val="C00000"/>
        </w:rPr>
        <w:t>[Class 10AA]</w:t>
      </w:r>
      <w:r w:rsidR="00BB18AF" w:rsidRPr="1FA6428E">
        <w:rPr>
          <w:b/>
          <w:bCs/>
          <w:color w:val="C00000"/>
        </w:rPr>
        <w:t xml:space="preserve"> </w:t>
      </w:r>
      <w:r w:rsidRPr="1FA6428E">
        <w:rPr>
          <w:b/>
          <w:bCs/>
          <w:color w:val="C00000"/>
        </w:rPr>
        <w:t>[Class 10A]</w:t>
      </w:r>
      <w:r w:rsidR="00BB18AF" w:rsidRPr="1FA6428E">
        <w:rPr>
          <w:b/>
          <w:bCs/>
          <w:color w:val="C00000"/>
        </w:rPr>
        <w:t xml:space="preserve"> </w:t>
      </w:r>
      <w:r w:rsidRPr="1FA6428E">
        <w:rPr>
          <w:b/>
          <w:bCs/>
          <w:color w:val="C00000"/>
        </w:rPr>
        <w:t>[Class 12AA]</w:t>
      </w:r>
      <w:r w:rsidR="00BB18AF" w:rsidRPr="1FA6428E">
        <w:rPr>
          <w:b/>
          <w:bCs/>
          <w:color w:val="C00000"/>
        </w:rPr>
        <w:t xml:space="preserve"> </w:t>
      </w:r>
      <w:r w:rsidRPr="1FA6428E">
        <w:rPr>
          <w:b/>
          <w:bCs/>
          <w:color w:val="C00000"/>
        </w:rPr>
        <w:t>[Class 12A]</w:t>
      </w:r>
      <w:r w:rsidR="37A6E9DC" w:rsidRPr="1FA6428E">
        <w:rPr>
          <w:b/>
          <w:bCs/>
          <w:color w:val="C00000"/>
        </w:rPr>
        <w:t xml:space="preserve"> </w:t>
      </w:r>
      <w:r w:rsidRPr="1FA6428E">
        <w:rPr>
          <w:b/>
          <w:bCs/>
          <w:color w:val="C00000"/>
        </w:rPr>
        <w:t>[Class 20AA]</w:t>
      </w:r>
      <w:r w:rsidR="00BB18AF" w:rsidRPr="1FA6428E">
        <w:rPr>
          <w:b/>
          <w:bCs/>
          <w:color w:val="C00000"/>
        </w:rPr>
        <w:t xml:space="preserve"> </w:t>
      </w:r>
      <w:r w:rsidRPr="1FA6428E">
        <w:rPr>
          <w:b/>
          <w:bCs/>
          <w:color w:val="C00000"/>
        </w:rPr>
        <w:t>[Class 20A]</w:t>
      </w:r>
      <w:r w:rsidR="00BB18AF" w:rsidRPr="1FA6428E">
        <w:rPr>
          <w:b/>
          <w:bCs/>
          <w:color w:val="C00000"/>
        </w:rPr>
        <w:t xml:space="preserve"> </w:t>
      </w:r>
      <w:r w:rsidRPr="1FA6428E">
        <w:rPr>
          <w:b/>
          <w:bCs/>
        </w:rPr>
        <w:t>&lt;Insert designation&gt;</w:t>
      </w:r>
      <w:r>
        <w:t>.</w:t>
      </w:r>
    </w:p>
    <w:p w14:paraId="5D4FA80F" w14:textId="23EF350E" w:rsidR="00DD2BB7" w:rsidRDefault="00DD2BB7" w:rsidP="00CD1377">
      <w:pPr>
        <w:pStyle w:val="Level4"/>
        <w:numPr>
          <w:ilvl w:val="4"/>
          <w:numId w:val="26"/>
        </w:numPr>
      </w:pPr>
      <w:r>
        <w:t xml:space="preserve">Covers: </w:t>
      </w:r>
      <w:r w:rsidRPr="1FA6428E">
        <w:rPr>
          <w:b/>
          <w:bCs/>
          <w:color w:val="C00000"/>
        </w:rPr>
        <w:t>[Solid][Louvered][Ventilated-hat]</w:t>
      </w:r>
      <w:r w:rsidR="7B5706CE" w:rsidRPr="1FA6428E">
        <w:rPr>
          <w:b/>
          <w:bCs/>
          <w:color w:val="C00000"/>
        </w:rPr>
        <w:t xml:space="preserve"> </w:t>
      </w:r>
      <w:r w:rsidRPr="1FA6428E">
        <w:rPr>
          <w:b/>
          <w:bCs/>
          <w:color w:val="C00000"/>
        </w:rPr>
        <w:t>[2-in-3 pitch]</w:t>
      </w:r>
      <w:r>
        <w:t xml:space="preserve"> type made of same materials and with same finishes as cable tray.</w:t>
      </w:r>
    </w:p>
    <w:p w14:paraId="53EF33DF" w14:textId="480CA9CB" w:rsidR="00DD2BB7" w:rsidRPr="002F5002" w:rsidRDefault="00DD2BB7" w:rsidP="002F5002">
      <w:pPr>
        <w:pStyle w:val="Level4"/>
        <w:ind w:left="1800"/>
        <w:rPr>
          <w:color w:val="0070C0"/>
        </w:rPr>
      </w:pPr>
    </w:p>
    <w:p w14:paraId="1AA5C57C" w14:textId="77777777" w:rsidR="00DD2BB7" w:rsidRPr="002F5002" w:rsidRDefault="00DD2BB7" w:rsidP="002F5002">
      <w:pPr>
        <w:pStyle w:val="Level4"/>
        <w:ind w:left="1800"/>
        <w:rPr>
          <w:color w:val="0070C0"/>
        </w:rPr>
      </w:pPr>
      <w:r w:rsidRPr="002F5002">
        <w:rPr>
          <w:color w:val="0070C0"/>
        </w:rPr>
        <w:t>Insert drawing designation. Use these designations on Drawings to identify each product.</w:t>
      </w:r>
    </w:p>
    <w:p w14:paraId="18DBB736" w14:textId="7D648504" w:rsidR="00DD2BB7" w:rsidRDefault="00BB166F" w:rsidP="00CD1377">
      <w:pPr>
        <w:pStyle w:val="Level2"/>
        <w:numPr>
          <w:ilvl w:val="2"/>
          <w:numId w:val="26"/>
        </w:numPr>
      </w:pPr>
      <w:r>
        <w:t>UL CYNW – Channel Cable Tray</w:t>
      </w:r>
    </w:p>
    <w:p w14:paraId="27949D1E" w14:textId="77777777" w:rsidR="00BB166F" w:rsidRPr="00BB166F" w:rsidRDefault="00BB166F" w:rsidP="00BB166F">
      <w:pPr>
        <w:pStyle w:val="Level2"/>
        <w:ind w:left="1080"/>
        <w:rPr>
          <w:color w:val="0070C0"/>
        </w:rPr>
      </w:pPr>
      <w:r w:rsidRPr="00BB166F">
        <w:rPr>
          <w:color w:val="0070C0"/>
        </w:rPr>
        <w:t xml:space="preserve">The </w:t>
      </w:r>
      <w:proofErr w:type="spellStart"/>
      <w:r w:rsidRPr="00BB166F">
        <w:rPr>
          <w:color w:val="0070C0"/>
        </w:rPr>
        <w:t>KwikSplice</w:t>
      </w:r>
      <w:proofErr w:type="spellEnd"/>
      <w:r w:rsidRPr="00BB166F">
        <w:rPr>
          <w:color w:val="0070C0"/>
        </w:rPr>
        <w:t xml:space="preserve"> cable channel is a dove tail side rail design with a guided splice plate system. The system can be cut and spliced at any point along the tray. Pressure-fit connection splice plates are UL Classified as equipment grounding conductor. Fittings come with splice plates pre-installed.</w:t>
      </w:r>
    </w:p>
    <w:p w14:paraId="6F41624F" w14:textId="5BC2ED3A" w:rsidR="00BB166F" w:rsidRPr="00BB166F" w:rsidRDefault="00BB166F" w:rsidP="00BB166F">
      <w:pPr>
        <w:pStyle w:val="Level2"/>
        <w:ind w:left="1080"/>
        <w:rPr>
          <w:color w:val="0070C0"/>
        </w:rPr>
      </w:pPr>
    </w:p>
    <w:p w14:paraId="532815CB" w14:textId="77777777" w:rsidR="00BB166F" w:rsidRDefault="00BB166F" w:rsidP="00CD1377">
      <w:pPr>
        <w:pStyle w:val="Level3"/>
        <w:numPr>
          <w:ilvl w:val="3"/>
          <w:numId w:val="26"/>
        </w:numPr>
      </w:pPr>
      <w:r w:rsidRPr="00BB166F">
        <w:t>Source limitations: Obtain products from single manufacturer</w:t>
      </w:r>
    </w:p>
    <w:p w14:paraId="0498B434" w14:textId="77777777" w:rsidR="00BB166F" w:rsidRDefault="00BB166F" w:rsidP="00CD1377">
      <w:pPr>
        <w:pStyle w:val="Level3"/>
        <w:numPr>
          <w:ilvl w:val="3"/>
          <w:numId w:val="26"/>
        </w:numPr>
      </w:pPr>
      <w:r>
        <w:t>General Characteristics:</w:t>
      </w:r>
    </w:p>
    <w:p w14:paraId="7145DCBE" w14:textId="77777777" w:rsidR="00BB166F" w:rsidRDefault="00BB166F" w:rsidP="00CD1377">
      <w:pPr>
        <w:pStyle w:val="Level4"/>
        <w:numPr>
          <w:ilvl w:val="4"/>
          <w:numId w:val="26"/>
        </w:numPr>
      </w:pPr>
      <w:r>
        <w:t>Cable channel straight sections shall consist of a singularly extruded channel shaped body that includes dove tail openings on each channel upright for the explicit purposes of:</w:t>
      </w:r>
    </w:p>
    <w:p w14:paraId="20326B86" w14:textId="77777777" w:rsidR="00BB166F" w:rsidRDefault="00BB166F" w:rsidP="00CD1377">
      <w:pPr>
        <w:pStyle w:val="Level5"/>
        <w:numPr>
          <w:ilvl w:val="5"/>
          <w:numId w:val="26"/>
        </w:numPr>
      </w:pPr>
      <w:r>
        <w:t>Accommodation field cuts at any point on the section of the cable channel without the need for additional modification, splices, hardware and/or labor.</w:t>
      </w:r>
    </w:p>
    <w:p w14:paraId="4953A8F4" w14:textId="77777777" w:rsidR="00BB166F" w:rsidRDefault="00BB166F" w:rsidP="00CD1377">
      <w:pPr>
        <w:pStyle w:val="Level5"/>
        <w:numPr>
          <w:ilvl w:val="5"/>
          <w:numId w:val="26"/>
        </w:numPr>
      </w:pPr>
      <w:r>
        <w:t>Attachment of splices, fittings and/or accessories in the creation of the desired cable channel system.</w:t>
      </w:r>
    </w:p>
    <w:p w14:paraId="005D40A9" w14:textId="50CF53A7" w:rsidR="00BB166F" w:rsidRDefault="00BB166F" w:rsidP="00CD1377">
      <w:pPr>
        <w:pStyle w:val="Level4"/>
        <w:numPr>
          <w:ilvl w:val="4"/>
          <w:numId w:val="26"/>
        </w:numPr>
      </w:pPr>
      <w:r>
        <w:t>Ventilated Cable Channel: The cable channel shall have a post-punched pattern on the underside of the profile consistent with one of the following:</w:t>
      </w:r>
    </w:p>
    <w:p w14:paraId="14864440" w14:textId="3854E3BB" w:rsidR="00BB166F" w:rsidRDefault="009F1224" w:rsidP="00BB166F">
      <w:pPr>
        <w:pStyle w:val="Level3"/>
        <w:ind w:left="1800" w:hanging="720"/>
      </w:pPr>
      <w:r>
        <w:tab/>
      </w:r>
      <w:r>
        <w:tab/>
      </w:r>
      <w:r w:rsidR="00BB166F" w:rsidRPr="004338C2">
        <w:rPr>
          <w:color w:val="0070C0"/>
        </w:rPr>
        <w:t>Retain one of the two following paragraphs.</w:t>
      </w:r>
    </w:p>
    <w:p w14:paraId="7DF50F35" w14:textId="77777777" w:rsidR="00BB166F" w:rsidRDefault="00BB166F" w:rsidP="00CD1377">
      <w:pPr>
        <w:pStyle w:val="Level5"/>
        <w:numPr>
          <w:ilvl w:val="5"/>
          <w:numId w:val="26"/>
        </w:numPr>
      </w:pPr>
      <w:r>
        <w:t>Ventilated cable channel with pass through holes: a repeating uniform perforated patten with 2.25 inch diameter cable pass through holes every 12 inches.</w:t>
      </w:r>
    </w:p>
    <w:p w14:paraId="3D556929" w14:textId="77777777" w:rsidR="00BB166F" w:rsidRDefault="00BB166F" w:rsidP="00CD1377">
      <w:pPr>
        <w:pStyle w:val="Level5"/>
        <w:numPr>
          <w:ilvl w:val="5"/>
          <w:numId w:val="26"/>
        </w:numPr>
      </w:pPr>
      <w:r>
        <w:t xml:space="preserve">Ventilating cable channel: a repeating uniform perforated pattern for ventilation every 6 inches without </w:t>
      </w:r>
      <w:proofErr w:type="gramStart"/>
      <w:r>
        <w:t>pass</w:t>
      </w:r>
      <w:proofErr w:type="gramEnd"/>
      <w:r>
        <w:t xml:space="preserve"> through holes.</w:t>
      </w:r>
    </w:p>
    <w:p w14:paraId="10B00E28" w14:textId="77777777" w:rsidR="00BB166F" w:rsidRDefault="00BB166F" w:rsidP="00CD1377">
      <w:pPr>
        <w:pStyle w:val="Level4"/>
        <w:numPr>
          <w:ilvl w:val="4"/>
          <w:numId w:val="26"/>
        </w:numPr>
      </w:pPr>
      <w:r>
        <w:t xml:space="preserve">Non-Ventilated Cable Channel (solid bottom): </w:t>
      </w:r>
      <w:proofErr w:type="spellStart"/>
      <w:r>
        <w:t>Kwiksplice</w:t>
      </w:r>
      <w:proofErr w:type="spellEnd"/>
      <w:r>
        <w:t xml:space="preserve"> Cable Channel</w:t>
      </w:r>
    </w:p>
    <w:p w14:paraId="4D1BDA37" w14:textId="77777777" w:rsidR="00BB166F" w:rsidRDefault="00BB166F" w:rsidP="00CD1377">
      <w:pPr>
        <w:pStyle w:val="Level4"/>
        <w:numPr>
          <w:ilvl w:val="4"/>
          <w:numId w:val="26"/>
        </w:numPr>
      </w:pPr>
      <w:r>
        <w:t xml:space="preserve">Structural Performance: Cable channel shall be capable of carrying a uniform distributed load of 4 </w:t>
      </w:r>
      <w:proofErr w:type="spellStart"/>
      <w:r>
        <w:t>lbs</w:t>
      </w:r>
      <w:proofErr w:type="spellEnd"/>
      <w:r>
        <w:t>/ft on a 20 foot support span with a safety factor of 1.5 when supported as a simple span and tested per NEMA VE 1, section 5.2.</w:t>
      </w:r>
    </w:p>
    <w:p w14:paraId="408F46F9" w14:textId="77777777" w:rsidR="00BB166F" w:rsidRDefault="00BB166F" w:rsidP="00CD1377">
      <w:pPr>
        <w:pStyle w:val="Level4"/>
        <w:numPr>
          <w:ilvl w:val="4"/>
          <w:numId w:val="26"/>
        </w:numPr>
      </w:pPr>
      <w:r>
        <w:t>Splicing Assemblies: Dove tail locking design with pressure fit connection. UL Classified as equipment grounding conductor</w:t>
      </w:r>
    </w:p>
    <w:p w14:paraId="53A293E0" w14:textId="77777777" w:rsidR="00BB166F" w:rsidRDefault="00BB166F" w:rsidP="00CD1377">
      <w:pPr>
        <w:pStyle w:val="Level4"/>
        <w:numPr>
          <w:ilvl w:val="4"/>
          <w:numId w:val="26"/>
        </w:numPr>
      </w:pPr>
      <w:r>
        <w:lastRenderedPageBreak/>
        <w:t>Splicing Assembly Capacity: Splices located within support span must not diminish rated loading capacity of cable tray.</w:t>
      </w:r>
    </w:p>
    <w:p w14:paraId="1F0FD4EA" w14:textId="350B2801" w:rsidR="00BB166F" w:rsidRDefault="00BB166F" w:rsidP="00CD1377">
      <w:pPr>
        <w:pStyle w:val="Level4"/>
        <w:numPr>
          <w:ilvl w:val="4"/>
          <w:numId w:val="26"/>
        </w:numPr>
      </w:pPr>
      <w:r>
        <w:t xml:space="preserve">Configuration: Single, formed sheet with a </w:t>
      </w:r>
      <w:r w:rsidRPr="00E52129">
        <w:rPr>
          <w:b/>
          <w:bCs/>
          <w:color w:val="C00000"/>
        </w:rPr>
        <w:t>[solid]</w:t>
      </w:r>
      <w:r w:rsidR="00E52129">
        <w:rPr>
          <w:b/>
          <w:bCs/>
          <w:color w:val="C00000"/>
        </w:rPr>
        <w:t xml:space="preserve"> </w:t>
      </w:r>
      <w:r w:rsidRPr="00E52129">
        <w:rPr>
          <w:b/>
          <w:bCs/>
          <w:color w:val="C00000"/>
        </w:rPr>
        <w:t>[ventilated]</w:t>
      </w:r>
      <w:r>
        <w:t xml:space="preserve"> bearing surface, complying with NEMA VE 1.</w:t>
      </w:r>
    </w:p>
    <w:p w14:paraId="3D67D4FF" w14:textId="75E4E268" w:rsidR="00BB166F" w:rsidRDefault="00BB166F" w:rsidP="00CD1377">
      <w:pPr>
        <w:pStyle w:val="Level4"/>
        <w:numPr>
          <w:ilvl w:val="4"/>
          <w:numId w:val="26"/>
        </w:numPr>
      </w:pPr>
      <w:r>
        <w:t xml:space="preserve">Width: </w:t>
      </w:r>
      <w:r w:rsidRPr="00E52129">
        <w:rPr>
          <w:b/>
          <w:bCs/>
          <w:color w:val="C00000"/>
        </w:rPr>
        <w:t>[2 inch]</w:t>
      </w:r>
      <w:r w:rsidR="00E52129">
        <w:rPr>
          <w:b/>
          <w:bCs/>
          <w:color w:val="C00000"/>
        </w:rPr>
        <w:t xml:space="preserve"> </w:t>
      </w:r>
      <w:r w:rsidRPr="00E52129">
        <w:rPr>
          <w:b/>
          <w:bCs/>
          <w:color w:val="C00000"/>
        </w:rPr>
        <w:t>[4 inch]</w:t>
      </w:r>
      <w:r w:rsidR="00E52129">
        <w:rPr>
          <w:b/>
          <w:bCs/>
          <w:color w:val="C00000"/>
        </w:rPr>
        <w:t xml:space="preserve"> </w:t>
      </w:r>
      <w:r w:rsidRPr="00E52129">
        <w:rPr>
          <w:b/>
          <w:bCs/>
          <w:color w:val="C00000"/>
        </w:rPr>
        <w:t>[6 inch]</w:t>
      </w:r>
      <w:r>
        <w:t xml:space="preserve"> unless otherwise indicated on Drawings.</w:t>
      </w:r>
    </w:p>
    <w:p w14:paraId="5363191F" w14:textId="77777777" w:rsidR="00BB166F" w:rsidRDefault="00BB166F" w:rsidP="00CD1377">
      <w:pPr>
        <w:pStyle w:val="Level4"/>
        <w:numPr>
          <w:ilvl w:val="4"/>
          <w:numId w:val="26"/>
        </w:numPr>
      </w:pPr>
      <w:r>
        <w:t xml:space="preserve">Minimum Usable Load Depth: 2 </w:t>
      </w:r>
      <w:proofErr w:type="gramStart"/>
      <w:r>
        <w:t>inch</w:t>
      </w:r>
      <w:proofErr w:type="gramEnd"/>
      <w:r>
        <w:t>.</w:t>
      </w:r>
    </w:p>
    <w:p w14:paraId="1BC795FA" w14:textId="6B35B0E4" w:rsidR="00BB166F" w:rsidRDefault="00BB166F" w:rsidP="00CD1377">
      <w:pPr>
        <w:pStyle w:val="Level4"/>
        <w:numPr>
          <w:ilvl w:val="4"/>
          <w:numId w:val="26"/>
        </w:numPr>
      </w:pPr>
      <w:r>
        <w:t xml:space="preserve">Straight Section Lengths: </w:t>
      </w:r>
      <w:r w:rsidRPr="00E52129">
        <w:rPr>
          <w:b/>
          <w:bCs/>
          <w:color w:val="C00000"/>
        </w:rPr>
        <w:t>[10 ft (3m)]</w:t>
      </w:r>
      <w:r w:rsidR="00E52129">
        <w:rPr>
          <w:b/>
          <w:bCs/>
          <w:color w:val="C00000"/>
        </w:rPr>
        <w:t xml:space="preserve"> </w:t>
      </w:r>
      <w:r w:rsidRPr="00E52129">
        <w:rPr>
          <w:b/>
          <w:bCs/>
          <w:color w:val="C00000"/>
        </w:rPr>
        <w:t>[12 ft (4m)]</w:t>
      </w:r>
      <w:r w:rsidR="00E52129">
        <w:rPr>
          <w:b/>
          <w:bCs/>
          <w:color w:val="C00000"/>
        </w:rPr>
        <w:t xml:space="preserve"> </w:t>
      </w:r>
      <w:r w:rsidRPr="00E52129">
        <w:rPr>
          <w:b/>
          <w:bCs/>
          <w:color w:val="C00000"/>
        </w:rPr>
        <w:t>[20 ft (6m)]</w:t>
      </w:r>
      <w:r>
        <w:t xml:space="preserve"> except where shorter lengths are required to facilitate tray assembly.</w:t>
      </w:r>
    </w:p>
    <w:p w14:paraId="52D157E2" w14:textId="77777777" w:rsidR="00BB166F" w:rsidRDefault="00BB166F" w:rsidP="00CD1377">
      <w:pPr>
        <w:pStyle w:val="Level5"/>
        <w:numPr>
          <w:ilvl w:val="5"/>
          <w:numId w:val="26"/>
        </w:numPr>
      </w:pPr>
      <w:r>
        <w:t>Straight sections shall include pre-assembled splices and hardware.  Splices and hardware can be pre-installed upon request.</w:t>
      </w:r>
    </w:p>
    <w:p w14:paraId="44255E8E" w14:textId="77777777" w:rsidR="00BB166F" w:rsidRPr="00311586" w:rsidRDefault="00BB166F" w:rsidP="00311586">
      <w:pPr>
        <w:pStyle w:val="Level3"/>
        <w:ind w:left="1800"/>
        <w:rPr>
          <w:color w:val="0070C0"/>
        </w:rPr>
      </w:pPr>
      <w:r w:rsidRPr="00311586">
        <w:rPr>
          <w:color w:val="0070C0"/>
        </w:rPr>
        <w:t>The engineer can request pre-installed splices and hardware in the specification.</w:t>
      </w:r>
    </w:p>
    <w:p w14:paraId="68A9452D" w14:textId="70FDDC48" w:rsidR="00BB166F" w:rsidRDefault="00BB166F" w:rsidP="00CD1377">
      <w:pPr>
        <w:pStyle w:val="Level4"/>
        <w:numPr>
          <w:ilvl w:val="4"/>
          <w:numId w:val="26"/>
        </w:numPr>
      </w:pPr>
      <w:r>
        <w:t xml:space="preserve">Fitting Minimum Radius: </w:t>
      </w:r>
      <w:r w:rsidRPr="00E52129">
        <w:rPr>
          <w:b/>
          <w:bCs/>
          <w:color w:val="C00000"/>
        </w:rPr>
        <w:t>[12 inch]</w:t>
      </w:r>
      <w:r w:rsidR="00E52129">
        <w:rPr>
          <w:b/>
          <w:bCs/>
          <w:color w:val="C00000"/>
        </w:rPr>
        <w:t xml:space="preserve"> </w:t>
      </w:r>
      <w:r w:rsidRPr="00E52129">
        <w:rPr>
          <w:b/>
          <w:bCs/>
          <w:color w:val="C00000"/>
        </w:rPr>
        <w:t>[24 inch]</w:t>
      </w:r>
      <w:r>
        <w:t>.</w:t>
      </w:r>
    </w:p>
    <w:p w14:paraId="40CFB626" w14:textId="77777777" w:rsidR="00BB166F" w:rsidRDefault="00BB166F" w:rsidP="00CD1377">
      <w:pPr>
        <w:pStyle w:val="Level4"/>
        <w:numPr>
          <w:ilvl w:val="4"/>
          <w:numId w:val="26"/>
        </w:numPr>
      </w:pPr>
      <w:r>
        <w:t xml:space="preserve">Splices: Splices shall be universally compatible for all cable channel widths.  They shall be pre-assembled and ready for immediate field installation.  </w:t>
      </w:r>
    </w:p>
    <w:p w14:paraId="7B8BB1BC" w14:textId="77777777" w:rsidR="00BB166F" w:rsidRDefault="00BB166F" w:rsidP="00CD1377">
      <w:pPr>
        <w:pStyle w:val="Level5"/>
        <w:numPr>
          <w:ilvl w:val="5"/>
          <w:numId w:val="26"/>
        </w:numPr>
      </w:pPr>
      <w:r>
        <w:t>The resistance of fixed splice connectors between adjacent sections of cable channel shall not exceed. 0.00033 ohms.</w:t>
      </w:r>
    </w:p>
    <w:p w14:paraId="392E62A6" w14:textId="77777777" w:rsidR="00BB166F" w:rsidRDefault="00BB166F" w:rsidP="00CD1377">
      <w:pPr>
        <w:pStyle w:val="Level4"/>
        <w:numPr>
          <w:ilvl w:val="4"/>
          <w:numId w:val="26"/>
        </w:numPr>
      </w:pPr>
      <w:r>
        <w:t>Fittings shall be pre-installed with splices.</w:t>
      </w:r>
    </w:p>
    <w:p w14:paraId="4FA70976" w14:textId="3814803C" w:rsidR="00BB166F" w:rsidRPr="00311586" w:rsidRDefault="00BB166F" w:rsidP="00311586">
      <w:pPr>
        <w:pStyle w:val="Level3"/>
        <w:ind w:left="1440"/>
        <w:rPr>
          <w:color w:val="0070C0"/>
        </w:rPr>
      </w:pPr>
      <w:r w:rsidRPr="1FA6428E">
        <w:rPr>
          <w:color w:val="0070C0"/>
        </w:rPr>
        <w:t xml:space="preserve">Eaton offers </w:t>
      </w:r>
      <w:proofErr w:type="spellStart"/>
      <w:r w:rsidRPr="1FA6428E">
        <w:rPr>
          <w:color w:val="0070C0"/>
        </w:rPr>
        <w:t>Kwiksplice</w:t>
      </w:r>
      <w:proofErr w:type="spellEnd"/>
      <w:r w:rsidRPr="1FA6428E">
        <w:rPr>
          <w:color w:val="0070C0"/>
        </w:rPr>
        <w:t xml:space="preserve"> Cable Channel in aluminum </w:t>
      </w:r>
      <w:r w:rsidR="1ED6C0B8" w:rsidRPr="1FA6428E">
        <w:rPr>
          <w:color w:val="0070C0"/>
        </w:rPr>
        <w:t>only.</w:t>
      </w:r>
      <w:r w:rsidRPr="1FA6428E">
        <w:rPr>
          <w:color w:val="0070C0"/>
        </w:rPr>
        <w:t xml:space="preserve"> Eaton offers ACC or PCC channel in aluminum, Type 1-HDG, Type 2-Pre Galv, SS4 304 Stainless Steel, SS6 316 Stainless Steel</w:t>
      </w:r>
    </w:p>
    <w:p w14:paraId="5622E109" w14:textId="77777777" w:rsidR="00BB166F" w:rsidRDefault="00BB166F" w:rsidP="00CD1377">
      <w:pPr>
        <w:pStyle w:val="Level3"/>
        <w:numPr>
          <w:ilvl w:val="3"/>
          <w:numId w:val="26"/>
        </w:numPr>
      </w:pPr>
      <w:r>
        <w:t>Materials and Finishes (Aluminum):</w:t>
      </w:r>
    </w:p>
    <w:p w14:paraId="13200910" w14:textId="77777777" w:rsidR="00BB166F" w:rsidRDefault="00BB166F" w:rsidP="00CD1377">
      <w:pPr>
        <w:pStyle w:val="Level4"/>
        <w:numPr>
          <w:ilvl w:val="4"/>
          <w:numId w:val="26"/>
        </w:numPr>
      </w:pPr>
      <w:r>
        <w:t>Materials: Extruded components shall be made from Aluminum Association Alloy 6063.  All fabricated parts shall be made from Aluminum Association Alloy 5052.</w:t>
      </w:r>
    </w:p>
    <w:p w14:paraId="4F0868C7" w14:textId="55F8BC34" w:rsidR="00BB166F" w:rsidRDefault="00BB166F" w:rsidP="00CD1377">
      <w:pPr>
        <w:pStyle w:val="Level4"/>
        <w:numPr>
          <w:ilvl w:val="4"/>
          <w:numId w:val="26"/>
        </w:numPr>
      </w:pPr>
      <w:r>
        <w:t xml:space="preserve">Hardware: </w:t>
      </w:r>
      <w:r w:rsidRPr="00E52129">
        <w:rPr>
          <w:b/>
          <w:bCs/>
          <w:color w:val="C00000"/>
        </w:rPr>
        <w:t>[Chromium-zinc-plated steel, ASTM F1136]</w:t>
      </w:r>
      <w:r w:rsidR="00E52129">
        <w:rPr>
          <w:b/>
          <w:bCs/>
          <w:color w:val="C00000"/>
        </w:rPr>
        <w:t xml:space="preserve"> </w:t>
      </w:r>
      <w:r w:rsidRPr="00E52129">
        <w:rPr>
          <w:b/>
          <w:bCs/>
          <w:color w:val="C00000"/>
        </w:rPr>
        <w:t>[Stainless steel, Type 316, ASTM F593 and ASTM F594]</w:t>
      </w:r>
      <w:r>
        <w:t>.</w:t>
      </w:r>
    </w:p>
    <w:p w14:paraId="10A87C74" w14:textId="77777777" w:rsidR="00BB166F" w:rsidRDefault="00BB166F" w:rsidP="00CD1377">
      <w:pPr>
        <w:pStyle w:val="Level4"/>
        <w:numPr>
          <w:ilvl w:val="4"/>
          <w:numId w:val="26"/>
        </w:numPr>
      </w:pPr>
      <w:r>
        <w:t>Hardware for Aluminum Cable Tray Used Outdoors: Stainless steel, Type 316, ASTM F593 and ASTM F594.</w:t>
      </w:r>
    </w:p>
    <w:p w14:paraId="2ABB1FAB" w14:textId="77777777" w:rsidR="00BB166F" w:rsidRDefault="00BB166F" w:rsidP="007A4155">
      <w:pPr>
        <w:pStyle w:val="Level3"/>
        <w:ind w:left="1800"/>
      </w:pPr>
      <w:r w:rsidRPr="00E52129">
        <w:rPr>
          <w:color w:val="0070C0"/>
        </w:rPr>
        <w:t xml:space="preserve">Maximum uniform load and support span are indicated by cable tray class. See </w:t>
      </w:r>
      <w:proofErr w:type="gramStart"/>
      <w:r w:rsidRPr="00E52129">
        <w:rPr>
          <w:color w:val="0070C0"/>
        </w:rPr>
        <w:t>"Load</w:t>
      </w:r>
      <w:proofErr w:type="gramEnd"/>
      <w:r w:rsidRPr="00E52129">
        <w:rPr>
          <w:color w:val="0070C0"/>
        </w:rPr>
        <w:t>/Span Classification System" Article in the Evaluations.</w:t>
      </w:r>
    </w:p>
    <w:p w14:paraId="67BABF6E" w14:textId="77777777" w:rsidR="00BB166F" w:rsidRDefault="00BB166F" w:rsidP="00CD1377">
      <w:pPr>
        <w:pStyle w:val="Level4"/>
        <w:numPr>
          <w:ilvl w:val="4"/>
          <w:numId w:val="26"/>
        </w:numPr>
      </w:pPr>
      <w:r>
        <w:t>Class Designation: Comply with NEMA VE 1</w:t>
      </w:r>
    </w:p>
    <w:p w14:paraId="024ED6C6" w14:textId="53D2C320" w:rsidR="00BB166F" w:rsidRDefault="00BB166F" w:rsidP="00CD1377">
      <w:pPr>
        <w:pStyle w:val="Level4"/>
        <w:numPr>
          <w:ilvl w:val="4"/>
          <w:numId w:val="26"/>
        </w:numPr>
      </w:pPr>
      <w:r>
        <w:t xml:space="preserve">Covers: </w:t>
      </w:r>
      <w:r w:rsidRPr="007A4155">
        <w:rPr>
          <w:b/>
          <w:bCs/>
          <w:color w:val="C00000"/>
        </w:rPr>
        <w:t>[Solid]</w:t>
      </w:r>
      <w:r w:rsidR="007A4155">
        <w:rPr>
          <w:b/>
          <w:bCs/>
          <w:color w:val="C00000"/>
        </w:rPr>
        <w:t xml:space="preserve"> </w:t>
      </w:r>
      <w:r w:rsidRPr="007A4155">
        <w:rPr>
          <w:b/>
          <w:bCs/>
          <w:color w:val="C00000"/>
        </w:rPr>
        <w:t>[Louvered]</w:t>
      </w:r>
      <w:r w:rsidR="007A4155">
        <w:rPr>
          <w:b/>
          <w:bCs/>
          <w:color w:val="C00000"/>
        </w:rPr>
        <w:t xml:space="preserve"> </w:t>
      </w:r>
      <w:r w:rsidRPr="007A4155">
        <w:rPr>
          <w:b/>
          <w:bCs/>
          <w:color w:val="C00000"/>
        </w:rPr>
        <w:t>[Ventilated-hat]</w:t>
      </w:r>
      <w:r w:rsidR="007A4155">
        <w:rPr>
          <w:b/>
          <w:bCs/>
          <w:color w:val="C00000"/>
        </w:rPr>
        <w:t xml:space="preserve"> </w:t>
      </w:r>
      <w:r w:rsidRPr="007A4155">
        <w:rPr>
          <w:b/>
          <w:bCs/>
          <w:color w:val="C00000"/>
        </w:rPr>
        <w:t>[2-in-3 pitch]</w:t>
      </w:r>
      <w:r w:rsidRPr="007A4155">
        <w:rPr>
          <w:color w:val="C00000"/>
        </w:rPr>
        <w:t xml:space="preserve"> </w:t>
      </w:r>
      <w:r>
        <w:t>type made of same materials and with same finishes as cable tray.</w:t>
      </w:r>
    </w:p>
    <w:p w14:paraId="78B32D9E" w14:textId="077C1116" w:rsidR="00CD1377" w:rsidRPr="00CD1377" w:rsidRDefault="00CD1377" w:rsidP="00314507">
      <w:pPr>
        <w:pStyle w:val="Level1"/>
        <w:numPr>
          <w:ilvl w:val="1"/>
          <w:numId w:val="29"/>
        </w:numPr>
        <w:rPr>
          <w:b/>
          <w:bCs/>
        </w:rPr>
      </w:pPr>
      <w:r w:rsidRPr="00CD1377">
        <w:rPr>
          <w:b/>
          <w:bCs/>
        </w:rPr>
        <w:t>NONMETALLIC CABLE TRAYS</w:t>
      </w:r>
    </w:p>
    <w:p w14:paraId="5586C747" w14:textId="7D04A2F1" w:rsidR="00BB166F" w:rsidRPr="00B86C8C" w:rsidRDefault="007A4155" w:rsidP="00314507">
      <w:pPr>
        <w:pStyle w:val="Level2"/>
        <w:numPr>
          <w:ilvl w:val="2"/>
          <w:numId w:val="29"/>
        </w:numPr>
      </w:pPr>
      <w:r>
        <w:t>UL CYOV – Fiberglass Cable Tray</w:t>
      </w:r>
    </w:p>
    <w:p w14:paraId="1EBDA155" w14:textId="77777777" w:rsidR="00DA6AA0" w:rsidRDefault="00DA6AA0" w:rsidP="00314507">
      <w:pPr>
        <w:pStyle w:val="Level3"/>
        <w:numPr>
          <w:ilvl w:val="3"/>
          <w:numId w:val="29"/>
        </w:numPr>
      </w:pPr>
      <w:r>
        <w:t xml:space="preserve">Source Limitations: Obtain products from single </w:t>
      </w:r>
      <w:proofErr w:type="gramStart"/>
      <w:r>
        <w:t>manufacturer</w:t>
      </w:r>
      <w:proofErr w:type="gramEnd"/>
      <w:r>
        <w:t>.</w:t>
      </w:r>
    </w:p>
    <w:p w14:paraId="6BE2F73E" w14:textId="77777777" w:rsidR="00DA6AA0" w:rsidRDefault="00DA6AA0" w:rsidP="00314507">
      <w:pPr>
        <w:pStyle w:val="Level3"/>
        <w:numPr>
          <w:ilvl w:val="3"/>
          <w:numId w:val="29"/>
        </w:numPr>
      </w:pPr>
      <w:r>
        <w:t>General Characteristics:</w:t>
      </w:r>
    </w:p>
    <w:p w14:paraId="7D33FCA8" w14:textId="77777777" w:rsidR="00DA6AA0" w:rsidRDefault="00DA6AA0" w:rsidP="00314507">
      <w:pPr>
        <w:pStyle w:val="Level4"/>
        <w:numPr>
          <w:ilvl w:val="4"/>
          <w:numId w:val="29"/>
        </w:numPr>
      </w:pPr>
      <w:r>
        <w:t>Configuration: Two longitudinal members with rounded edges and smooth surfaces, supporting a bearing surface, complying with NEMA FG 1.</w:t>
      </w:r>
    </w:p>
    <w:p w14:paraId="4E70B20A" w14:textId="77777777" w:rsidR="00DA6AA0" w:rsidRPr="00DA6AA0" w:rsidRDefault="00DA6AA0" w:rsidP="00DA6AA0">
      <w:pPr>
        <w:pStyle w:val="Level4"/>
        <w:ind w:left="1800"/>
        <w:rPr>
          <w:color w:val="0070C0"/>
        </w:rPr>
      </w:pPr>
      <w:r w:rsidRPr="00DA6AA0">
        <w:rPr>
          <w:color w:val="0070C0"/>
        </w:rPr>
        <w:t xml:space="preserve">See </w:t>
      </w:r>
      <w:proofErr w:type="gramStart"/>
      <w:r w:rsidRPr="00DA6AA0">
        <w:rPr>
          <w:color w:val="0070C0"/>
        </w:rPr>
        <w:t>"Load</w:t>
      </w:r>
      <w:proofErr w:type="gramEnd"/>
      <w:r w:rsidRPr="00DA6AA0">
        <w:rPr>
          <w:color w:val="0070C0"/>
        </w:rPr>
        <w:t>/Span Classification System" Article in the Evaluations for discussion of temperature effects.</w:t>
      </w:r>
    </w:p>
    <w:p w14:paraId="546B10F5" w14:textId="77777777" w:rsidR="00DA6AA0" w:rsidRDefault="00DA6AA0" w:rsidP="00314507">
      <w:pPr>
        <w:pStyle w:val="Level4"/>
        <w:numPr>
          <w:ilvl w:val="4"/>
          <w:numId w:val="29"/>
        </w:numPr>
      </w:pPr>
      <w:r>
        <w:t xml:space="preserve">Temperature Rating: Reduce the load rating of trays exposed to temperatures above </w:t>
      </w:r>
      <w:r w:rsidRPr="00DA6AA0">
        <w:rPr>
          <w:b/>
          <w:bCs/>
        </w:rPr>
        <w:t>75 deg F</w:t>
      </w:r>
      <w:r>
        <w:t xml:space="preserve"> in accordance with Table 4-3, "Working Loads," in NEMA FG 1.</w:t>
      </w:r>
    </w:p>
    <w:p w14:paraId="2A76735A" w14:textId="77777777" w:rsidR="00DA6AA0" w:rsidRDefault="00DA6AA0" w:rsidP="00314507">
      <w:pPr>
        <w:pStyle w:val="Level4"/>
        <w:numPr>
          <w:ilvl w:val="4"/>
          <w:numId w:val="29"/>
        </w:numPr>
      </w:pPr>
      <w:r>
        <w:lastRenderedPageBreak/>
        <w:t>Splicing Assemblies: Minimum four nuts and bolts per plate. Splice plates must be furnished with straight sections and fittings.</w:t>
      </w:r>
    </w:p>
    <w:p w14:paraId="1D341033" w14:textId="77777777" w:rsidR="00DA6AA0" w:rsidRDefault="00DA6AA0" w:rsidP="00314507">
      <w:pPr>
        <w:pStyle w:val="Level4"/>
        <w:numPr>
          <w:ilvl w:val="4"/>
          <w:numId w:val="29"/>
        </w:numPr>
      </w:pPr>
      <w:r>
        <w:t>Splicing Assembly Capacity: Splices located within support span must not diminish rated loading capacity of cable tray.</w:t>
      </w:r>
    </w:p>
    <w:p w14:paraId="715E3975" w14:textId="77777777" w:rsidR="00DA6AA0" w:rsidRDefault="00DA6AA0" w:rsidP="00314507">
      <w:pPr>
        <w:pStyle w:val="Level4"/>
        <w:numPr>
          <w:ilvl w:val="4"/>
          <w:numId w:val="29"/>
        </w:numPr>
      </w:pPr>
      <w:r>
        <w:t>Fasteners: Fiberglass-encapsulated, ASTM F593 and ASTM F594 stainless steel, Type 316. Design fasteners so that no metal is visible when fully assembled and tightened. Fastener encapsulation must not be damaged when torqued to manufacturer's recommended value.</w:t>
      </w:r>
    </w:p>
    <w:p w14:paraId="46CF41E7" w14:textId="77777777" w:rsidR="00DA6AA0" w:rsidRDefault="00DA6AA0" w:rsidP="00314507">
      <w:pPr>
        <w:pStyle w:val="Level3"/>
        <w:numPr>
          <w:ilvl w:val="3"/>
          <w:numId w:val="29"/>
        </w:numPr>
      </w:pPr>
      <w:r>
        <w:t>Options:</w:t>
      </w:r>
    </w:p>
    <w:p w14:paraId="18201343" w14:textId="590A8FCE" w:rsidR="00DA6AA0" w:rsidRDefault="00DA6AA0" w:rsidP="00314507">
      <w:pPr>
        <w:pStyle w:val="Level4"/>
        <w:numPr>
          <w:ilvl w:val="4"/>
          <w:numId w:val="29"/>
        </w:numPr>
      </w:pPr>
      <w:r>
        <w:t>Materials: Straight section structural elements; side rails, rungs, and splice plates must be pultruded from glass-fiber-reinforced [polyester]</w:t>
      </w:r>
      <w:r w:rsidR="00365A3B">
        <w:t xml:space="preserve"> </w:t>
      </w:r>
      <w:r>
        <w:t>[vinyl ester] resin, complying with NEMA FG 1 and UL 568.</w:t>
      </w:r>
    </w:p>
    <w:p w14:paraId="218FAABD" w14:textId="7620EA85" w:rsidR="00DA6AA0" w:rsidRDefault="00DA6AA0" w:rsidP="00314507">
      <w:pPr>
        <w:pStyle w:val="Level4"/>
        <w:numPr>
          <w:ilvl w:val="4"/>
          <w:numId w:val="29"/>
        </w:numPr>
      </w:pPr>
      <w:r>
        <w:t xml:space="preserve">Width: </w:t>
      </w:r>
      <w:r w:rsidRPr="00365A3B">
        <w:rPr>
          <w:b/>
          <w:bCs/>
          <w:color w:val="C00000"/>
        </w:rPr>
        <w:t>[6 inch]</w:t>
      </w:r>
      <w:r w:rsidR="00365A3B" w:rsidRPr="00365A3B">
        <w:rPr>
          <w:b/>
          <w:bCs/>
          <w:color w:val="C00000"/>
        </w:rPr>
        <w:t xml:space="preserve"> </w:t>
      </w:r>
      <w:r w:rsidRPr="00365A3B">
        <w:rPr>
          <w:b/>
          <w:bCs/>
          <w:color w:val="C00000"/>
        </w:rPr>
        <w:t>[9 inch]</w:t>
      </w:r>
      <w:r w:rsidR="00365A3B" w:rsidRPr="00365A3B">
        <w:rPr>
          <w:b/>
          <w:bCs/>
          <w:color w:val="C00000"/>
        </w:rPr>
        <w:t xml:space="preserve"> </w:t>
      </w:r>
      <w:r w:rsidRPr="00365A3B">
        <w:rPr>
          <w:b/>
          <w:bCs/>
          <w:color w:val="C00000"/>
        </w:rPr>
        <w:t>[12 inch]</w:t>
      </w:r>
      <w:r w:rsidR="00365A3B" w:rsidRPr="00365A3B">
        <w:rPr>
          <w:b/>
          <w:bCs/>
          <w:color w:val="C00000"/>
        </w:rPr>
        <w:t xml:space="preserve"> </w:t>
      </w:r>
      <w:r w:rsidRPr="00365A3B">
        <w:rPr>
          <w:b/>
          <w:bCs/>
          <w:color w:val="C00000"/>
        </w:rPr>
        <w:t>[18 inch]</w:t>
      </w:r>
      <w:r w:rsidR="00365A3B" w:rsidRPr="00365A3B">
        <w:rPr>
          <w:b/>
          <w:bCs/>
          <w:color w:val="C00000"/>
        </w:rPr>
        <w:t xml:space="preserve"> </w:t>
      </w:r>
      <w:r w:rsidRPr="00365A3B">
        <w:rPr>
          <w:b/>
          <w:bCs/>
          <w:color w:val="C00000"/>
        </w:rPr>
        <w:t>[24 inch]</w:t>
      </w:r>
      <w:r w:rsidR="00365A3B" w:rsidRPr="00365A3B">
        <w:rPr>
          <w:b/>
          <w:bCs/>
          <w:color w:val="C00000"/>
        </w:rPr>
        <w:t xml:space="preserve"> </w:t>
      </w:r>
      <w:r w:rsidRPr="00365A3B">
        <w:rPr>
          <w:b/>
          <w:bCs/>
          <w:color w:val="C00000"/>
        </w:rPr>
        <w:t>[30 inch]</w:t>
      </w:r>
      <w:r w:rsidR="00365A3B" w:rsidRPr="00365A3B">
        <w:rPr>
          <w:b/>
          <w:bCs/>
          <w:color w:val="C00000"/>
        </w:rPr>
        <w:t xml:space="preserve"> </w:t>
      </w:r>
      <w:r w:rsidRPr="00365A3B">
        <w:rPr>
          <w:b/>
          <w:bCs/>
          <w:color w:val="C00000"/>
        </w:rPr>
        <w:t>[36 inch]</w:t>
      </w:r>
      <w:r>
        <w:t xml:space="preserve"> unless otherwise indicated on Drawings.</w:t>
      </w:r>
    </w:p>
    <w:p w14:paraId="1F95CD62" w14:textId="2A986EF4" w:rsidR="00DA6AA0" w:rsidRDefault="00DA6AA0" w:rsidP="00314507">
      <w:pPr>
        <w:pStyle w:val="Level4"/>
        <w:numPr>
          <w:ilvl w:val="4"/>
          <w:numId w:val="29"/>
        </w:numPr>
      </w:pPr>
      <w:r>
        <w:t xml:space="preserve">Minimum Usable Load Depth: </w:t>
      </w:r>
      <w:r w:rsidRPr="1FA6428E">
        <w:rPr>
          <w:b/>
          <w:bCs/>
          <w:color w:val="C00000"/>
        </w:rPr>
        <w:t>[1 inch]</w:t>
      </w:r>
      <w:r w:rsidR="00365A3B" w:rsidRPr="1FA6428E">
        <w:rPr>
          <w:b/>
          <w:bCs/>
          <w:color w:val="C00000"/>
        </w:rPr>
        <w:t xml:space="preserve"> </w:t>
      </w:r>
      <w:r w:rsidRPr="1FA6428E">
        <w:rPr>
          <w:b/>
          <w:bCs/>
          <w:color w:val="C00000"/>
        </w:rPr>
        <w:t>[2 inch]</w:t>
      </w:r>
      <w:r w:rsidR="00365A3B" w:rsidRPr="1FA6428E">
        <w:rPr>
          <w:b/>
          <w:bCs/>
          <w:color w:val="C00000"/>
        </w:rPr>
        <w:t xml:space="preserve"> </w:t>
      </w:r>
      <w:r w:rsidRPr="1FA6428E">
        <w:rPr>
          <w:b/>
          <w:bCs/>
          <w:color w:val="C00000"/>
        </w:rPr>
        <w:t>[3 inch]</w:t>
      </w:r>
      <w:r w:rsidR="00365A3B" w:rsidRPr="1FA6428E">
        <w:rPr>
          <w:b/>
          <w:bCs/>
          <w:color w:val="C00000"/>
        </w:rPr>
        <w:t xml:space="preserve"> </w:t>
      </w:r>
      <w:r w:rsidRPr="1FA6428E">
        <w:rPr>
          <w:b/>
          <w:bCs/>
          <w:color w:val="C00000"/>
        </w:rPr>
        <w:t>[5 inch]</w:t>
      </w:r>
      <w:r w:rsidR="00365A3B" w:rsidRPr="1FA6428E">
        <w:rPr>
          <w:b/>
          <w:bCs/>
          <w:color w:val="C00000"/>
        </w:rPr>
        <w:t xml:space="preserve"> </w:t>
      </w:r>
      <w:r w:rsidRPr="1FA6428E">
        <w:rPr>
          <w:b/>
          <w:bCs/>
          <w:color w:val="C00000"/>
        </w:rPr>
        <w:t>[7 inch]</w:t>
      </w:r>
      <w:r>
        <w:t xml:space="preserve"> in accordance with NEMA FG 1.</w:t>
      </w:r>
    </w:p>
    <w:p w14:paraId="50F4EF55" w14:textId="703B46B1" w:rsidR="00DA6AA0" w:rsidRDefault="00DA6AA0" w:rsidP="00314507">
      <w:pPr>
        <w:pStyle w:val="Level4"/>
        <w:numPr>
          <w:ilvl w:val="4"/>
          <w:numId w:val="29"/>
        </w:numPr>
      </w:pPr>
      <w:r>
        <w:t xml:space="preserve">Straight Section Lengths: </w:t>
      </w:r>
      <w:r w:rsidRPr="00365A3B">
        <w:rPr>
          <w:b/>
          <w:bCs/>
          <w:color w:val="C00000"/>
        </w:rPr>
        <w:t>[10 ft]</w:t>
      </w:r>
      <w:r w:rsidR="00365A3B" w:rsidRPr="00365A3B">
        <w:rPr>
          <w:b/>
          <w:bCs/>
          <w:color w:val="C00000"/>
        </w:rPr>
        <w:t xml:space="preserve"> </w:t>
      </w:r>
      <w:r w:rsidRPr="00365A3B">
        <w:rPr>
          <w:b/>
          <w:bCs/>
          <w:color w:val="C00000"/>
        </w:rPr>
        <w:t>[20 ft]</w:t>
      </w:r>
      <w:r>
        <w:t>.</w:t>
      </w:r>
    </w:p>
    <w:p w14:paraId="5F8E7BB3" w14:textId="77777777" w:rsidR="00DA6AA0" w:rsidRPr="00B866EA" w:rsidRDefault="00DA6AA0" w:rsidP="00B866EA">
      <w:pPr>
        <w:pStyle w:val="Level4"/>
        <w:ind w:left="1800"/>
        <w:rPr>
          <w:color w:val="0070C0"/>
        </w:rPr>
      </w:pPr>
      <w:r w:rsidRPr="00B866EA">
        <w:rPr>
          <w:color w:val="0070C0"/>
        </w:rPr>
        <w:t>Maximum uniform load and support span are indicated by cable tray class.</w:t>
      </w:r>
    </w:p>
    <w:p w14:paraId="782C6A79" w14:textId="77777777" w:rsidR="00DA6AA0" w:rsidRDefault="00DA6AA0" w:rsidP="00314507">
      <w:pPr>
        <w:pStyle w:val="Level4"/>
        <w:numPr>
          <w:ilvl w:val="4"/>
          <w:numId w:val="29"/>
        </w:numPr>
      </w:pPr>
      <w:r>
        <w:t xml:space="preserve">Class Designation: Comply with NEMA VE </w:t>
      </w:r>
      <w:proofErr w:type="gramStart"/>
      <w:r>
        <w:t>1,NEMA</w:t>
      </w:r>
      <w:proofErr w:type="gramEnd"/>
      <w:r>
        <w:t xml:space="preserve"> 12C, 20A, 20C</w:t>
      </w:r>
    </w:p>
    <w:p w14:paraId="5AFDAC1A" w14:textId="2D13F734" w:rsidR="00DA6AA0" w:rsidRDefault="00DA6AA0" w:rsidP="00314507">
      <w:pPr>
        <w:pStyle w:val="Level4"/>
        <w:numPr>
          <w:ilvl w:val="4"/>
          <w:numId w:val="29"/>
        </w:numPr>
      </w:pPr>
      <w:r>
        <w:t xml:space="preserve">Fitting Minimum Radius: </w:t>
      </w:r>
      <w:r w:rsidRPr="00365A3B">
        <w:rPr>
          <w:b/>
          <w:bCs/>
          <w:color w:val="C00000"/>
        </w:rPr>
        <w:t>[12 inch]</w:t>
      </w:r>
      <w:r w:rsidR="00365A3B" w:rsidRPr="00365A3B">
        <w:rPr>
          <w:b/>
          <w:bCs/>
          <w:color w:val="C00000"/>
        </w:rPr>
        <w:t xml:space="preserve"> </w:t>
      </w:r>
      <w:r w:rsidRPr="00365A3B">
        <w:rPr>
          <w:b/>
          <w:bCs/>
          <w:color w:val="C00000"/>
        </w:rPr>
        <w:t>[24 inch] [36 inch]</w:t>
      </w:r>
    </w:p>
    <w:p w14:paraId="50C03CEF" w14:textId="57164E2E" w:rsidR="00DA6AA0" w:rsidRDefault="00DA6AA0" w:rsidP="00314507">
      <w:pPr>
        <w:pStyle w:val="Level4"/>
        <w:numPr>
          <w:ilvl w:val="4"/>
          <w:numId w:val="29"/>
        </w:numPr>
      </w:pPr>
      <w:r>
        <w:t xml:space="preserve">Covers: </w:t>
      </w:r>
      <w:r w:rsidRPr="1FA6428E">
        <w:rPr>
          <w:b/>
          <w:bCs/>
          <w:color w:val="C00000"/>
        </w:rPr>
        <w:t>[Solid]</w:t>
      </w:r>
      <w:r w:rsidR="7760911E" w:rsidRPr="1FA6428E">
        <w:rPr>
          <w:b/>
          <w:bCs/>
          <w:color w:val="C00000"/>
        </w:rPr>
        <w:t xml:space="preserve"> </w:t>
      </w:r>
      <w:r w:rsidRPr="1FA6428E">
        <w:rPr>
          <w:b/>
          <w:bCs/>
          <w:color w:val="C00000"/>
        </w:rPr>
        <w:t>[Louvered]</w:t>
      </w:r>
      <w:r w:rsidR="00365A3B" w:rsidRPr="1FA6428E">
        <w:rPr>
          <w:b/>
          <w:bCs/>
          <w:color w:val="C00000"/>
        </w:rPr>
        <w:t xml:space="preserve"> </w:t>
      </w:r>
      <w:r w:rsidRPr="1FA6428E">
        <w:rPr>
          <w:b/>
          <w:bCs/>
          <w:color w:val="C00000"/>
        </w:rPr>
        <w:t>[Ventilated-hat]</w:t>
      </w:r>
      <w:r w:rsidR="00365A3B" w:rsidRPr="1FA6428E">
        <w:rPr>
          <w:b/>
          <w:bCs/>
          <w:color w:val="C00000"/>
        </w:rPr>
        <w:t xml:space="preserve"> </w:t>
      </w:r>
      <w:r w:rsidRPr="1FA6428E">
        <w:rPr>
          <w:b/>
          <w:bCs/>
          <w:color w:val="C00000"/>
        </w:rPr>
        <w:t>[2-in-3 pitch]</w:t>
      </w:r>
      <w:r>
        <w:t xml:space="preserve"> type made of same materials and with same finishes as cable tray.</w:t>
      </w:r>
    </w:p>
    <w:p w14:paraId="79EE6E58" w14:textId="61B796DA" w:rsidR="00DA6AA0" w:rsidRPr="00365A3B" w:rsidRDefault="00DA6AA0" w:rsidP="00365A3B">
      <w:pPr>
        <w:pStyle w:val="Level3"/>
        <w:ind w:left="1800"/>
        <w:rPr>
          <w:color w:val="0070C0"/>
        </w:rPr>
      </w:pPr>
    </w:p>
    <w:p w14:paraId="695D2635" w14:textId="6F94BF8B" w:rsidR="00DA6AA0" w:rsidRPr="00365A3B" w:rsidRDefault="00DA6AA0" w:rsidP="00365A3B">
      <w:pPr>
        <w:pStyle w:val="Level3"/>
        <w:ind w:left="1800"/>
        <w:rPr>
          <w:color w:val="0070C0"/>
        </w:rPr>
      </w:pPr>
      <w:r w:rsidRPr="00365A3B">
        <w:rPr>
          <w:color w:val="0070C0"/>
        </w:rPr>
        <w:t>Insert drawing designation. Use these designations on Drawings to identify each product.</w:t>
      </w:r>
    </w:p>
    <w:p w14:paraId="221B53BB" w14:textId="54FA733D" w:rsidR="00B866EA" w:rsidRDefault="00B866EA" w:rsidP="00314507">
      <w:pPr>
        <w:pStyle w:val="Level2"/>
        <w:numPr>
          <w:ilvl w:val="2"/>
          <w:numId w:val="29"/>
        </w:numPr>
      </w:pPr>
      <w:r>
        <w:t>UL CYOV – Fiberglass Channel Cable Tray</w:t>
      </w:r>
    </w:p>
    <w:p w14:paraId="103767E0" w14:textId="77777777" w:rsidR="00F502E9" w:rsidRDefault="00F502E9" w:rsidP="00314507">
      <w:pPr>
        <w:pStyle w:val="Level3"/>
        <w:numPr>
          <w:ilvl w:val="3"/>
          <w:numId w:val="29"/>
        </w:numPr>
      </w:pPr>
      <w:r>
        <w:t xml:space="preserve">Source Limitations: Obtain products from single </w:t>
      </w:r>
      <w:proofErr w:type="gramStart"/>
      <w:r>
        <w:t>manufacturer</w:t>
      </w:r>
      <w:proofErr w:type="gramEnd"/>
      <w:r>
        <w:t>.</w:t>
      </w:r>
    </w:p>
    <w:p w14:paraId="3898A776" w14:textId="77777777" w:rsidR="00F502E9" w:rsidRDefault="00F502E9" w:rsidP="00314507">
      <w:pPr>
        <w:pStyle w:val="Level3"/>
        <w:numPr>
          <w:ilvl w:val="3"/>
          <w:numId w:val="29"/>
        </w:numPr>
      </w:pPr>
      <w:r>
        <w:t>General Characteristics:</w:t>
      </w:r>
    </w:p>
    <w:p w14:paraId="535D1E5A" w14:textId="77777777" w:rsidR="00F502E9" w:rsidRPr="00F502E9" w:rsidRDefault="00F502E9" w:rsidP="00F502E9">
      <w:pPr>
        <w:pStyle w:val="Level3"/>
        <w:ind w:left="1800"/>
        <w:rPr>
          <w:color w:val="0070C0"/>
        </w:rPr>
      </w:pPr>
      <w:r w:rsidRPr="00F502E9">
        <w:rPr>
          <w:color w:val="0070C0"/>
        </w:rPr>
        <w:t xml:space="preserve">See </w:t>
      </w:r>
      <w:proofErr w:type="gramStart"/>
      <w:r w:rsidRPr="00F502E9">
        <w:rPr>
          <w:color w:val="0070C0"/>
        </w:rPr>
        <w:t>"Load</w:t>
      </w:r>
      <w:proofErr w:type="gramEnd"/>
      <w:r w:rsidRPr="00F502E9">
        <w:rPr>
          <w:color w:val="0070C0"/>
        </w:rPr>
        <w:t>/Span Classification System" Article in the Evaluations for discussion of temperature effects.</w:t>
      </w:r>
    </w:p>
    <w:p w14:paraId="36623D49" w14:textId="6B1E4BE1" w:rsidR="00F502E9" w:rsidRDefault="00F502E9" w:rsidP="00314507">
      <w:pPr>
        <w:pStyle w:val="Level4"/>
        <w:numPr>
          <w:ilvl w:val="4"/>
          <w:numId w:val="29"/>
        </w:numPr>
      </w:pPr>
      <w:r>
        <w:t>Temperature Rating: Reduce the load rating of trays exposed to temperatures above 75 deg F in accordance with Table 4-3, "Working Loads," in NEMA FG 1.</w:t>
      </w:r>
    </w:p>
    <w:p w14:paraId="71D5E425" w14:textId="77777777" w:rsidR="00F502E9" w:rsidRDefault="00F502E9" w:rsidP="00314507">
      <w:pPr>
        <w:pStyle w:val="Level4"/>
        <w:numPr>
          <w:ilvl w:val="4"/>
          <w:numId w:val="29"/>
        </w:numPr>
      </w:pPr>
      <w:r>
        <w:t>Splicing Assemblies: Minimum four nuts and bolts per plate. Splice plates must be furnished with straight sections and fittings.</w:t>
      </w:r>
    </w:p>
    <w:p w14:paraId="359E5C59" w14:textId="77777777" w:rsidR="00F502E9" w:rsidRDefault="00F502E9" w:rsidP="00314507">
      <w:pPr>
        <w:pStyle w:val="Level4"/>
        <w:numPr>
          <w:ilvl w:val="4"/>
          <w:numId w:val="29"/>
        </w:numPr>
      </w:pPr>
      <w:r>
        <w:t>Splicing Assembly Capacity: Splices located within support span must not diminish rated loading capacity of cable tray.</w:t>
      </w:r>
    </w:p>
    <w:p w14:paraId="17499462" w14:textId="77777777" w:rsidR="00F502E9" w:rsidRDefault="00F502E9" w:rsidP="00314507">
      <w:pPr>
        <w:pStyle w:val="Level4"/>
        <w:numPr>
          <w:ilvl w:val="4"/>
          <w:numId w:val="29"/>
        </w:numPr>
      </w:pPr>
      <w:r>
        <w:t>Fasteners: Fiberglass-encapsulated, ASTM F593 and ASTM F594 stainless steel, Type 316. Design fasteners so that no metal is visible when fully assembled and tightened. Fastener encapsulation must not be damaged when torqued to manufacturer's recommended value.</w:t>
      </w:r>
    </w:p>
    <w:p w14:paraId="7CCE231A" w14:textId="77777777" w:rsidR="00F502E9" w:rsidRDefault="00F502E9" w:rsidP="00314507">
      <w:pPr>
        <w:pStyle w:val="Level3"/>
        <w:numPr>
          <w:ilvl w:val="3"/>
          <w:numId w:val="29"/>
        </w:numPr>
      </w:pPr>
      <w:r>
        <w:t>Options:</w:t>
      </w:r>
    </w:p>
    <w:p w14:paraId="0B25A2CC" w14:textId="662D79A1" w:rsidR="00F502E9" w:rsidRDefault="00F502E9" w:rsidP="00314507">
      <w:pPr>
        <w:pStyle w:val="Level4"/>
        <w:numPr>
          <w:ilvl w:val="4"/>
          <w:numId w:val="29"/>
        </w:numPr>
      </w:pPr>
      <w:r>
        <w:t xml:space="preserve">Configuration: Two longitudinal members with rounded edges and smooth surfaces, supporting a </w:t>
      </w:r>
      <w:r w:rsidRPr="00F502E9">
        <w:rPr>
          <w:b/>
          <w:bCs/>
          <w:color w:val="C00000"/>
        </w:rPr>
        <w:t>[solid]</w:t>
      </w:r>
      <w:r>
        <w:rPr>
          <w:b/>
          <w:bCs/>
          <w:color w:val="C00000"/>
        </w:rPr>
        <w:t xml:space="preserve"> </w:t>
      </w:r>
      <w:r w:rsidRPr="00F502E9">
        <w:rPr>
          <w:b/>
          <w:bCs/>
          <w:color w:val="C00000"/>
        </w:rPr>
        <w:t>[ventilated]</w:t>
      </w:r>
      <w:r>
        <w:t xml:space="preserve"> bearing surface, complying with NEMA FG 1.</w:t>
      </w:r>
    </w:p>
    <w:p w14:paraId="3DE31372" w14:textId="49FF1F2F" w:rsidR="00F502E9" w:rsidRDefault="00F502E9" w:rsidP="00314507">
      <w:pPr>
        <w:pStyle w:val="Level4"/>
        <w:numPr>
          <w:ilvl w:val="4"/>
          <w:numId w:val="29"/>
        </w:numPr>
      </w:pPr>
      <w:r>
        <w:lastRenderedPageBreak/>
        <w:t xml:space="preserve">Materials: Straight section structural elements; side rails, rungs, and splice plates must be pultruded from glass-fiber-reinforced </w:t>
      </w:r>
      <w:r w:rsidRPr="00F502E9">
        <w:rPr>
          <w:b/>
          <w:bCs/>
          <w:color w:val="C00000"/>
        </w:rPr>
        <w:t>[polyester]</w:t>
      </w:r>
      <w:r w:rsidR="005A7A5B">
        <w:rPr>
          <w:b/>
          <w:bCs/>
          <w:color w:val="C00000"/>
        </w:rPr>
        <w:t xml:space="preserve"> </w:t>
      </w:r>
      <w:r w:rsidRPr="00F502E9">
        <w:rPr>
          <w:b/>
          <w:bCs/>
          <w:color w:val="C00000"/>
        </w:rPr>
        <w:t>[vinyl ester]</w:t>
      </w:r>
      <w:r>
        <w:t xml:space="preserve"> resin, complying with NEMA FG 1 and UL 568.</w:t>
      </w:r>
    </w:p>
    <w:p w14:paraId="4B6DE41D" w14:textId="7865D9D5" w:rsidR="00F502E9" w:rsidRDefault="00F502E9" w:rsidP="00314507">
      <w:pPr>
        <w:pStyle w:val="Level4"/>
        <w:numPr>
          <w:ilvl w:val="4"/>
          <w:numId w:val="29"/>
        </w:numPr>
      </w:pPr>
      <w:r>
        <w:t xml:space="preserve">Width: </w:t>
      </w:r>
      <w:r w:rsidRPr="00F502E9">
        <w:rPr>
          <w:b/>
          <w:bCs/>
          <w:color w:val="C00000"/>
        </w:rPr>
        <w:t>[3 inch]</w:t>
      </w:r>
      <w:r w:rsidR="005A7A5B">
        <w:rPr>
          <w:b/>
          <w:bCs/>
          <w:color w:val="C00000"/>
        </w:rPr>
        <w:t xml:space="preserve"> </w:t>
      </w:r>
      <w:r w:rsidRPr="00F502E9">
        <w:rPr>
          <w:b/>
          <w:bCs/>
          <w:color w:val="C00000"/>
        </w:rPr>
        <w:t>[4 inch]</w:t>
      </w:r>
      <w:r w:rsidR="005A7A5B">
        <w:rPr>
          <w:b/>
          <w:bCs/>
          <w:color w:val="C00000"/>
        </w:rPr>
        <w:t xml:space="preserve"> </w:t>
      </w:r>
      <w:r w:rsidRPr="00F502E9">
        <w:rPr>
          <w:b/>
          <w:bCs/>
          <w:color w:val="C00000"/>
        </w:rPr>
        <w:t>[6 inch]</w:t>
      </w:r>
      <w:r>
        <w:t xml:space="preserve"> unless otherwise indicated on Drawings.</w:t>
      </w:r>
    </w:p>
    <w:p w14:paraId="51D5155C" w14:textId="7662C3E0" w:rsidR="00F502E9" w:rsidRDefault="00F502E9" w:rsidP="00314507">
      <w:pPr>
        <w:pStyle w:val="Level4"/>
        <w:numPr>
          <w:ilvl w:val="4"/>
          <w:numId w:val="29"/>
        </w:numPr>
      </w:pPr>
      <w:r>
        <w:t xml:space="preserve">Minimum Usable Load Depth: </w:t>
      </w:r>
      <w:r w:rsidRPr="00F502E9">
        <w:rPr>
          <w:b/>
          <w:bCs/>
          <w:color w:val="C00000"/>
        </w:rPr>
        <w:t>[1-1/4 inch]</w:t>
      </w:r>
      <w:r w:rsidR="005A7A5B">
        <w:rPr>
          <w:b/>
          <w:bCs/>
          <w:color w:val="C00000"/>
        </w:rPr>
        <w:t xml:space="preserve"> </w:t>
      </w:r>
      <w:r w:rsidRPr="00F502E9">
        <w:rPr>
          <w:b/>
          <w:bCs/>
          <w:color w:val="C00000"/>
        </w:rPr>
        <w:t>[2 inch]</w:t>
      </w:r>
      <w:r>
        <w:t>.</w:t>
      </w:r>
    </w:p>
    <w:p w14:paraId="76A148AE" w14:textId="4601602F" w:rsidR="00F502E9" w:rsidRDefault="00F502E9" w:rsidP="00314507">
      <w:pPr>
        <w:pStyle w:val="Level4"/>
        <w:numPr>
          <w:ilvl w:val="4"/>
          <w:numId w:val="29"/>
        </w:numPr>
      </w:pPr>
      <w:r>
        <w:t xml:space="preserve">Straight Section Lengths: </w:t>
      </w:r>
      <w:r w:rsidRPr="00F502E9">
        <w:rPr>
          <w:b/>
          <w:bCs/>
          <w:color w:val="C00000"/>
        </w:rPr>
        <w:t>[10 ft]</w:t>
      </w:r>
      <w:r w:rsidR="005A7A5B">
        <w:rPr>
          <w:b/>
          <w:bCs/>
          <w:color w:val="C00000"/>
        </w:rPr>
        <w:t xml:space="preserve"> </w:t>
      </w:r>
      <w:r w:rsidRPr="00F502E9">
        <w:rPr>
          <w:b/>
          <w:bCs/>
          <w:color w:val="C00000"/>
        </w:rPr>
        <w:t>[12 ft]</w:t>
      </w:r>
      <w:r>
        <w:t>, except where shorter lengths are required to facilitate tray assembly.</w:t>
      </w:r>
    </w:p>
    <w:p w14:paraId="246E2862" w14:textId="77777777" w:rsidR="00F502E9" w:rsidRPr="00F502E9" w:rsidRDefault="00F502E9" w:rsidP="00F502E9">
      <w:pPr>
        <w:pStyle w:val="Level4"/>
        <w:ind w:left="1800"/>
        <w:rPr>
          <w:color w:val="0070C0"/>
        </w:rPr>
      </w:pPr>
      <w:r w:rsidRPr="00F502E9">
        <w:rPr>
          <w:color w:val="0070C0"/>
        </w:rPr>
        <w:t>Maximum uniform load and support span are indicated by cable tray class.</w:t>
      </w:r>
    </w:p>
    <w:p w14:paraId="3110041B" w14:textId="3AC1BCC0" w:rsidR="00F502E9" w:rsidRDefault="00F502E9" w:rsidP="1FA6428E">
      <w:pPr>
        <w:pStyle w:val="Level4"/>
        <w:numPr>
          <w:ilvl w:val="4"/>
          <w:numId w:val="29"/>
        </w:numPr>
        <w:rPr>
          <w:b/>
          <w:bCs/>
          <w:color w:val="C00000"/>
        </w:rPr>
      </w:pPr>
      <w:r>
        <w:t xml:space="preserve">Class Designation: Comply with NEMA VE 1, </w:t>
      </w:r>
      <w:r w:rsidRPr="1FA6428E">
        <w:rPr>
          <w:b/>
          <w:bCs/>
          <w:color w:val="C00000"/>
        </w:rPr>
        <w:t>[Class 5AA]</w:t>
      </w:r>
      <w:r w:rsidR="005A7A5B" w:rsidRPr="1FA6428E">
        <w:rPr>
          <w:b/>
          <w:bCs/>
          <w:color w:val="C00000"/>
        </w:rPr>
        <w:t xml:space="preserve"> </w:t>
      </w:r>
      <w:r w:rsidRPr="1FA6428E">
        <w:rPr>
          <w:b/>
          <w:bCs/>
          <w:color w:val="C00000"/>
        </w:rPr>
        <w:t>[Class 5A]</w:t>
      </w:r>
      <w:r w:rsidR="005A7A5B" w:rsidRPr="1FA6428E">
        <w:rPr>
          <w:b/>
          <w:bCs/>
          <w:color w:val="C00000"/>
        </w:rPr>
        <w:t xml:space="preserve"> </w:t>
      </w:r>
      <w:r w:rsidRPr="1FA6428E">
        <w:rPr>
          <w:b/>
          <w:bCs/>
          <w:color w:val="C00000"/>
        </w:rPr>
        <w:t>[Class 8AA]</w:t>
      </w:r>
      <w:r w:rsidR="005A7A5B" w:rsidRPr="1FA6428E">
        <w:rPr>
          <w:b/>
          <w:bCs/>
          <w:color w:val="C00000"/>
        </w:rPr>
        <w:t xml:space="preserve"> </w:t>
      </w:r>
      <w:r w:rsidRPr="1FA6428E">
        <w:rPr>
          <w:b/>
          <w:bCs/>
          <w:color w:val="C00000"/>
        </w:rPr>
        <w:t>[Class 8A]</w:t>
      </w:r>
      <w:r w:rsidR="005A7A5B" w:rsidRPr="1FA6428E">
        <w:rPr>
          <w:b/>
          <w:bCs/>
          <w:color w:val="C00000"/>
        </w:rPr>
        <w:t xml:space="preserve"> </w:t>
      </w:r>
      <w:r w:rsidRPr="1FA6428E">
        <w:rPr>
          <w:b/>
          <w:bCs/>
          <w:color w:val="C00000"/>
        </w:rPr>
        <w:t>[Class 10AA]</w:t>
      </w:r>
      <w:r w:rsidR="005A7A5B" w:rsidRPr="1FA6428E">
        <w:rPr>
          <w:b/>
          <w:bCs/>
          <w:color w:val="C00000"/>
        </w:rPr>
        <w:t xml:space="preserve"> </w:t>
      </w:r>
      <w:r w:rsidRPr="1FA6428E">
        <w:rPr>
          <w:b/>
          <w:bCs/>
          <w:color w:val="C00000"/>
        </w:rPr>
        <w:t>[Class 10A]</w:t>
      </w:r>
      <w:r w:rsidR="005A7A5B" w:rsidRPr="1FA6428E">
        <w:rPr>
          <w:b/>
          <w:bCs/>
          <w:color w:val="C00000"/>
        </w:rPr>
        <w:t xml:space="preserve"> </w:t>
      </w:r>
      <w:r w:rsidRPr="1FA6428E">
        <w:rPr>
          <w:b/>
          <w:bCs/>
          <w:color w:val="C00000"/>
        </w:rPr>
        <w:t>[Class 12AA]</w:t>
      </w:r>
      <w:r w:rsidR="005A7A5B" w:rsidRPr="1FA6428E">
        <w:rPr>
          <w:b/>
          <w:bCs/>
          <w:color w:val="C00000"/>
        </w:rPr>
        <w:t xml:space="preserve"> </w:t>
      </w:r>
      <w:r w:rsidRPr="1FA6428E">
        <w:rPr>
          <w:b/>
          <w:bCs/>
          <w:color w:val="C00000"/>
        </w:rPr>
        <w:t>[Class 12A]</w:t>
      </w:r>
      <w:r w:rsidR="005A7A5B" w:rsidRPr="1FA6428E">
        <w:rPr>
          <w:b/>
          <w:bCs/>
          <w:color w:val="C00000"/>
        </w:rPr>
        <w:t xml:space="preserve"> </w:t>
      </w:r>
      <w:r w:rsidRPr="1FA6428E">
        <w:rPr>
          <w:b/>
          <w:bCs/>
          <w:color w:val="C00000"/>
        </w:rPr>
        <w:t>[Class 20AA]</w:t>
      </w:r>
      <w:r w:rsidR="005A7A5B" w:rsidRPr="1FA6428E">
        <w:rPr>
          <w:b/>
          <w:bCs/>
          <w:color w:val="C00000"/>
        </w:rPr>
        <w:t xml:space="preserve"> </w:t>
      </w:r>
      <w:r w:rsidRPr="1FA6428E">
        <w:rPr>
          <w:b/>
          <w:bCs/>
          <w:color w:val="C00000"/>
        </w:rPr>
        <w:t>[Class 20A]</w:t>
      </w:r>
      <w:r w:rsidR="43EF6CF0" w:rsidRPr="1FA6428E">
        <w:rPr>
          <w:b/>
          <w:bCs/>
          <w:color w:val="C00000"/>
        </w:rPr>
        <w:t>.</w:t>
      </w:r>
    </w:p>
    <w:p w14:paraId="4E7A44BE" w14:textId="65C90682" w:rsidR="00F502E9" w:rsidRDefault="00F502E9" w:rsidP="00314507">
      <w:pPr>
        <w:pStyle w:val="Level4"/>
        <w:numPr>
          <w:ilvl w:val="4"/>
          <w:numId w:val="29"/>
        </w:numPr>
      </w:pPr>
      <w:r>
        <w:t xml:space="preserve">Fitting Minimum Radius: </w:t>
      </w:r>
      <w:r w:rsidRPr="00F502E9">
        <w:rPr>
          <w:b/>
          <w:bCs/>
          <w:color w:val="C00000"/>
        </w:rPr>
        <w:t>[12 inch]</w:t>
      </w:r>
      <w:r w:rsidR="005A7A5B">
        <w:rPr>
          <w:b/>
          <w:bCs/>
          <w:color w:val="C00000"/>
        </w:rPr>
        <w:t xml:space="preserve"> </w:t>
      </w:r>
      <w:r w:rsidRPr="00F502E9">
        <w:rPr>
          <w:b/>
          <w:bCs/>
          <w:color w:val="C00000"/>
        </w:rPr>
        <w:t>[24 inch]</w:t>
      </w:r>
      <w:r>
        <w:t>.</w:t>
      </w:r>
    </w:p>
    <w:p w14:paraId="43AC0B0F" w14:textId="017D9663" w:rsidR="00F502E9" w:rsidRDefault="00F502E9" w:rsidP="00314507">
      <w:pPr>
        <w:pStyle w:val="Level4"/>
        <w:numPr>
          <w:ilvl w:val="4"/>
          <w:numId w:val="29"/>
        </w:numPr>
      </w:pPr>
      <w:r>
        <w:t xml:space="preserve">Covers: </w:t>
      </w:r>
      <w:r w:rsidRPr="00F502E9">
        <w:rPr>
          <w:b/>
          <w:bCs/>
          <w:color w:val="C00000"/>
        </w:rPr>
        <w:t>[Solid]</w:t>
      </w:r>
      <w:r w:rsidR="005A7A5B">
        <w:rPr>
          <w:b/>
          <w:bCs/>
          <w:color w:val="C00000"/>
        </w:rPr>
        <w:t xml:space="preserve"> </w:t>
      </w:r>
      <w:r w:rsidRPr="00F502E9">
        <w:rPr>
          <w:b/>
          <w:bCs/>
          <w:color w:val="C00000"/>
        </w:rPr>
        <w:t>[Louvered]</w:t>
      </w:r>
      <w:r w:rsidR="005A7A5B">
        <w:rPr>
          <w:b/>
          <w:bCs/>
          <w:color w:val="C00000"/>
        </w:rPr>
        <w:t xml:space="preserve"> </w:t>
      </w:r>
      <w:r w:rsidRPr="00F502E9">
        <w:rPr>
          <w:b/>
          <w:bCs/>
          <w:color w:val="C00000"/>
        </w:rPr>
        <w:t>[Ventilated-hat]</w:t>
      </w:r>
      <w:r w:rsidR="005A7A5B">
        <w:rPr>
          <w:b/>
          <w:bCs/>
          <w:color w:val="C00000"/>
        </w:rPr>
        <w:t xml:space="preserve"> </w:t>
      </w:r>
      <w:r w:rsidRPr="00F502E9">
        <w:rPr>
          <w:b/>
          <w:bCs/>
          <w:color w:val="C00000"/>
        </w:rPr>
        <w:t>[2-in-3 pitch]</w:t>
      </w:r>
      <w:r>
        <w:t xml:space="preserve"> type made of same materials and with same finishes as cable tray.</w:t>
      </w:r>
    </w:p>
    <w:p w14:paraId="254E9FE3" w14:textId="39CD3536" w:rsidR="00B866EA" w:rsidRPr="00B86C8C" w:rsidRDefault="00F502E9" w:rsidP="00314507">
      <w:pPr>
        <w:pStyle w:val="Level1"/>
        <w:numPr>
          <w:ilvl w:val="1"/>
          <w:numId w:val="28"/>
        </w:numPr>
        <w:rPr>
          <w:b/>
          <w:bCs/>
        </w:rPr>
      </w:pPr>
      <w:r w:rsidRPr="00B86C8C">
        <w:rPr>
          <w:b/>
          <w:bCs/>
        </w:rPr>
        <w:t>CABLE TRAY ACCESSORIES</w:t>
      </w:r>
    </w:p>
    <w:p w14:paraId="63028B01" w14:textId="6FAEE6AD" w:rsidR="00C04622" w:rsidRPr="00C04622" w:rsidRDefault="00C04622" w:rsidP="00C04622">
      <w:pPr>
        <w:pStyle w:val="Level2"/>
        <w:ind w:left="1080"/>
        <w:rPr>
          <w:color w:val="0070C0"/>
        </w:rPr>
      </w:pPr>
      <w:r w:rsidRPr="00C04622">
        <w:rPr>
          <w:color w:val="0070C0"/>
        </w:rPr>
        <w:t>Eaton offers a full array of cable tray accessories</w:t>
      </w:r>
    </w:p>
    <w:p w14:paraId="57DA45FB" w14:textId="4D2A18B4" w:rsidR="00C04622" w:rsidRDefault="00C04622" w:rsidP="00314507">
      <w:pPr>
        <w:pStyle w:val="Level2"/>
        <w:numPr>
          <w:ilvl w:val="2"/>
          <w:numId w:val="28"/>
        </w:numPr>
      </w:pPr>
      <w:r>
        <w:t>Fittings: Tees, crosses, risers, elbows, and other fittings as indicated, of same materials and finishes as cable tray.</w:t>
      </w:r>
    </w:p>
    <w:p w14:paraId="6BBB80E7" w14:textId="77777777" w:rsidR="00C04622" w:rsidRPr="00C04622" w:rsidRDefault="00C04622" w:rsidP="00C04622">
      <w:pPr>
        <w:pStyle w:val="Level2"/>
        <w:ind w:left="1080"/>
        <w:rPr>
          <w:color w:val="0070C0"/>
        </w:rPr>
      </w:pPr>
      <w:r w:rsidRPr="00C04622">
        <w:rPr>
          <w:color w:val="0070C0"/>
        </w:rPr>
        <w:t>Indicate required locations for barrier strips on Drawings.</w:t>
      </w:r>
    </w:p>
    <w:p w14:paraId="134D0C24" w14:textId="77777777" w:rsidR="00C04622" w:rsidRDefault="00C04622" w:rsidP="00314507">
      <w:pPr>
        <w:pStyle w:val="Level2"/>
        <w:numPr>
          <w:ilvl w:val="2"/>
          <w:numId w:val="28"/>
        </w:numPr>
      </w:pPr>
      <w:r>
        <w:t>Barrier Strips: Same materials and finishes as for cable tray.</w:t>
      </w:r>
    </w:p>
    <w:p w14:paraId="0DD77C0D" w14:textId="77777777" w:rsidR="00C04622" w:rsidRDefault="00C04622" w:rsidP="00314507">
      <w:pPr>
        <w:pStyle w:val="Level2"/>
        <w:numPr>
          <w:ilvl w:val="2"/>
          <w:numId w:val="28"/>
        </w:numPr>
      </w:pPr>
      <w:r>
        <w:t xml:space="preserve">Cable tray supports and connectors, including bonding jumpers, as recommended by cable tray </w:t>
      </w:r>
      <w:proofErr w:type="gramStart"/>
      <w:r>
        <w:t>manufacturer</w:t>
      </w:r>
      <w:proofErr w:type="gramEnd"/>
      <w:r>
        <w:t>.</w:t>
      </w:r>
    </w:p>
    <w:p w14:paraId="1199115D" w14:textId="46C2BC52" w:rsidR="00B86C8C" w:rsidRPr="009B5FAC" w:rsidRDefault="00B86C8C" w:rsidP="00B86C8C">
      <w:pPr>
        <w:pStyle w:val="Level2"/>
        <w:numPr>
          <w:ilvl w:val="1"/>
          <w:numId w:val="31"/>
        </w:numPr>
        <w:rPr>
          <w:b/>
          <w:bCs/>
        </w:rPr>
      </w:pPr>
      <w:r w:rsidRPr="009B5FAC">
        <w:rPr>
          <w:b/>
          <w:bCs/>
        </w:rPr>
        <w:t>SOURCE QUALITY CONTROL</w:t>
      </w:r>
    </w:p>
    <w:p w14:paraId="4A803425" w14:textId="77777777" w:rsidR="009B5FAC" w:rsidRPr="00F037A3" w:rsidRDefault="00B86C8C" w:rsidP="00F037A3">
      <w:pPr>
        <w:pStyle w:val="Level2"/>
        <w:ind w:left="1080"/>
        <w:rPr>
          <w:color w:val="0070C0"/>
        </w:rPr>
      </w:pPr>
      <w:r w:rsidRPr="00F037A3">
        <w:rPr>
          <w:color w:val="0070C0"/>
        </w:rPr>
        <w:t>Coordinate</w:t>
      </w:r>
      <w:r w:rsidR="009B5FAC" w:rsidRPr="00F037A3">
        <w:rPr>
          <w:color w:val="0070C0"/>
        </w:rPr>
        <w:t xml:space="preserve"> </w:t>
      </w:r>
      <w:proofErr w:type="gramStart"/>
      <w:r w:rsidR="009B5FAC" w:rsidRPr="00F037A3">
        <w:rPr>
          <w:color w:val="0070C0"/>
        </w:rPr>
        <w:t>"Product</w:t>
      </w:r>
      <w:proofErr w:type="gramEnd"/>
      <w:r w:rsidR="009B5FAC" w:rsidRPr="00F037A3">
        <w:rPr>
          <w:color w:val="0070C0"/>
        </w:rPr>
        <w:t xml:space="preserve"> Data" Paragraph below with </w:t>
      </w:r>
      <w:proofErr w:type="gramStart"/>
      <w:r w:rsidR="009B5FAC" w:rsidRPr="00F037A3">
        <w:rPr>
          <w:color w:val="0070C0"/>
        </w:rPr>
        <w:t>"Action</w:t>
      </w:r>
      <w:proofErr w:type="gramEnd"/>
      <w:r w:rsidR="009B5FAC" w:rsidRPr="00F037A3">
        <w:rPr>
          <w:color w:val="0070C0"/>
        </w:rPr>
        <w:t xml:space="preserve"> Submittals" Article.</w:t>
      </w:r>
    </w:p>
    <w:p w14:paraId="335D43F6" w14:textId="460DB4CA" w:rsidR="009B5FAC" w:rsidRDefault="009B5FAC" w:rsidP="009B5FAC">
      <w:pPr>
        <w:pStyle w:val="Level2"/>
        <w:numPr>
          <w:ilvl w:val="2"/>
          <w:numId w:val="31"/>
        </w:numPr>
      </w:pPr>
      <w:r>
        <w:t>Product Data: Prepare and submit catalog cuts, brochures,</w:t>
      </w:r>
      <w:r w:rsidR="00F037A3">
        <w:t xml:space="preserve"> </w:t>
      </w:r>
      <w:r w:rsidRPr="00F037A3">
        <w:rPr>
          <w:b/>
          <w:bCs/>
          <w:color w:val="C00000"/>
        </w:rPr>
        <w:t>[diagrams]</w:t>
      </w:r>
      <w:r w:rsidR="00F037A3" w:rsidRPr="00F037A3">
        <w:rPr>
          <w:b/>
          <w:bCs/>
          <w:color w:val="C00000"/>
        </w:rPr>
        <w:t xml:space="preserve"> [</w:t>
      </w:r>
      <w:r w:rsidRPr="00F037A3">
        <w:rPr>
          <w:b/>
          <w:bCs/>
          <w:color w:val="C00000"/>
        </w:rPr>
        <w:t>schedules]</w:t>
      </w:r>
      <w:r>
        <w:t xml:space="preserve"> and performance data illustrating size, physical appearance, and other characteristics of product.</w:t>
      </w:r>
    </w:p>
    <w:p w14:paraId="1C050A03" w14:textId="77777777" w:rsidR="009B5FAC" w:rsidRDefault="009B5FAC" w:rsidP="00BA29D2">
      <w:pPr>
        <w:pStyle w:val="Level2"/>
        <w:numPr>
          <w:ilvl w:val="3"/>
          <w:numId w:val="31"/>
        </w:numPr>
      </w:pPr>
      <w:r>
        <w:t>Include data indicating dimensions and finishes for each type of cable tray indicated.</w:t>
      </w:r>
    </w:p>
    <w:p w14:paraId="085DE02C" w14:textId="707BAEE5" w:rsidR="009B5FAC" w:rsidRPr="00BA29D2" w:rsidRDefault="009B5FAC" w:rsidP="00BA29D2">
      <w:pPr>
        <w:pStyle w:val="Level2"/>
        <w:ind w:left="1080"/>
        <w:rPr>
          <w:color w:val="0070C0"/>
        </w:rPr>
      </w:pPr>
      <w:r w:rsidRPr="1FA6428E">
        <w:rPr>
          <w:color w:val="0070C0"/>
        </w:rPr>
        <w:t>Retain "Manufacturer's Published Instructions" Paragraph below when execution requirements state "in accordance with manufacturer's published instructions," especially if those instructions may require preinstallation review and coordination with Construction Documents to verify constructability and commissioning requirements. Coordinate paragraph with "Informational Submittals" Article.</w:t>
      </w:r>
    </w:p>
    <w:p w14:paraId="146DAB9D" w14:textId="77777777" w:rsidR="009B5FAC" w:rsidRDefault="009B5FAC" w:rsidP="009B5FAC">
      <w:pPr>
        <w:pStyle w:val="Level2"/>
        <w:numPr>
          <w:ilvl w:val="2"/>
          <w:numId w:val="31"/>
        </w:numPr>
      </w:pPr>
      <w:r>
        <w:t>Manufacturer's Published Instructions: Prepare and submit installation, testing, and operating instructions for product.</w:t>
      </w:r>
    </w:p>
    <w:p w14:paraId="4E5D5F48" w14:textId="77777777" w:rsidR="009B5FAC" w:rsidRPr="00BA29D2" w:rsidRDefault="009B5FAC" w:rsidP="00BA29D2">
      <w:pPr>
        <w:pStyle w:val="Level2"/>
        <w:ind w:left="1080"/>
        <w:rPr>
          <w:color w:val="0070C0"/>
        </w:rPr>
      </w:pPr>
      <w:r w:rsidRPr="00BA29D2">
        <w:rPr>
          <w:color w:val="0070C0"/>
        </w:rPr>
        <w:t xml:space="preserve">Retain "Factory Tests" Paragraph below for factory-assembled products intended for critical applications in remote areas where removal, repair, reinstallation, retesting, and reinspecting are impracticable. Factory </w:t>
      </w:r>
      <w:proofErr w:type="gramStart"/>
      <w:r w:rsidRPr="00BA29D2">
        <w:rPr>
          <w:color w:val="0070C0"/>
        </w:rPr>
        <w:t>tests for</w:t>
      </w:r>
      <w:proofErr w:type="gramEnd"/>
      <w:r w:rsidRPr="00BA29D2">
        <w:rPr>
          <w:color w:val="0070C0"/>
        </w:rPr>
        <w:t xml:space="preserve"> other than prototypes are an added cost option and may not be available from some manufacturers. Verify need for requirement with Owner.</w:t>
      </w:r>
    </w:p>
    <w:p w14:paraId="6F1D1E4D" w14:textId="77777777" w:rsidR="009B5FAC" w:rsidRDefault="009B5FAC" w:rsidP="009B5FAC">
      <w:pPr>
        <w:pStyle w:val="Level2"/>
        <w:numPr>
          <w:ilvl w:val="2"/>
          <w:numId w:val="31"/>
        </w:numPr>
      </w:pPr>
      <w:r>
        <w:t>Factory Tests:</w:t>
      </w:r>
    </w:p>
    <w:p w14:paraId="4B20654F" w14:textId="77777777" w:rsidR="009B5FAC" w:rsidRPr="00BA29D2" w:rsidRDefault="009B5FAC" w:rsidP="00BA29D2">
      <w:pPr>
        <w:pStyle w:val="Level2"/>
        <w:ind w:left="1080"/>
        <w:rPr>
          <w:color w:val="0070C0"/>
        </w:rPr>
      </w:pPr>
      <w:r w:rsidRPr="00BA29D2">
        <w:rPr>
          <w:color w:val="0070C0"/>
        </w:rPr>
        <w:lastRenderedPageBreak/>
        <w:t>Retain first subparagraph below if Owner wants tests witnessed.</w:t>
      </w:r>
    </w:p>
    <w:p w14:paraId="34DB72EC" w14:textId="77777777" w:rsidR="009B5FAC" w:rsidRDefault="009B5FAC" w:rsidP="00722065">
      <w:pPr>
        <w:pStyle w:val="Level2"/>
        <w:numPr>
          <w:ilvl w:val="3"/>
          <w:numId w:val="31"/>
        </w:numPr>
        <w:ind w:left="1440" w:hanging="180"/>
      </w:pPr>
      <w:proofErr w:type="gramStart"/>
      <w:r>
        <w:t>Owner</w:t>
      </w:r>
      <w:proofErr w:type="gramEnd"/>
      <w:r>
        <w:t xml:space="preserve"> will witness </w:t>
      </w:r>
      <w:proofErr w:type="gramStart"/>
      <w:r>
        <w:t>required</w:t>
      </w:r>
      <w:proofErr w:type="gramEnd"/>
      <w:r>
        <w:t xml:space="preserve"> factory tests. Notify Architect at least 14 days before date of tests and indicate their approximate duration.</w:t>
      </w:r>
    </w:p>
    <w:p w14:paraId="61D49ECD" w14:textId="77777777" w:rsidR="009B5FAC" w:rsidRPr="00722065" w:rsidRDefault="009B5FAC" w:rsidP="00BA29D2">
      <w:pPr>
        <w:pStyle w:val="Level2"/>
        <w:ind w:left="1080"/>
        <w:rPr>
          <w:color w:val="0070C0"/>
        </w:rPr>
      </w:pPr>
      <w:r w:rsidRPr="00722065">
        <w:rPr>
          <w:color w:val="0070C0"/>
        </w:rPr>
        <w:t>Retain "Testing Administrant" Subparagraph below if required. Independent certification may be acceptable to authorities having jurisdiction without further monitoring of plant's quality-control and testing program by Owner. Coordinate with "Qualifications" Article in Section 260010 "Supplemental Requirements for Electrical."</w:t>
      </w:r>
    </w:p>
    <w:p w14:paraId="34DCFADC" w14:textId="69708568" w:rsidR="009B5FAC" w:rsidRDefault="009B5FAC" w:rsidP="00722065">
      <w:pPr>
        <w:pStyle w:val="Level2"/>
        <w:numPr>
          <w:ilvl w:val="3"/>
          <w:numId w:val="31"/>
        </w:numPr>
        <w:ind w:left="1440" w:hanging="144"/>
      </w:pPr>
      <w:r>
        <w:t xml:space="preserve">Testing Administrant: </w:t>
      </w:r>
      <w:r w:rsidRPr="00722065">
        <w:rPr>
          <w:b/>
          <w:bCs/>
          <w:color w:val="C00000"/>
        </w:rPr>
        <w:t>[Owner will engage]</w:t>
      </w:r>
      <w:r w:rsidR="00722065">
        <w:rPr>
          <w:b/>
          <w:bCs/>
          <w:color w:val="C00000"/>
        </w:rPr>
        <w:t xml:space="preserve"> </w:t>
      </w:r>
      <w:r w:rsidRPr="00722065">
        <w:rPr>
          <w:b/>
          <w:bCs/>
          <w:color w:val="C00000"/>
        </w:rPr>
        <w:t>[Engage]</w:t>
      </w:r>
      <w:r>
        <w:t xml:space="preserve"> qualified electrical testing agency to evaluate cable trays.</w:t>
      </w:r>
    </w:p>
    <w:p w14:paraId="1C90A257" w14:textId="69B97382" w:rsidR="009B5FAC" w:rsidRDefault="009B5FAC" w:rsidP="00722065">
      <w:pPr>
        <w:pStyle w:val="Level2"/>
        <w:numPr>
          <w:ilvl w:val="3"/>
          <w:numId w:val="31"/>
        </w:numPr>
        <w:ind w:left="1440" w:hanging="144"/>
      </w:pPr>
      <w:r>
        <w:t xml:space="preserve">Factory Tests and Inspections: Perform the following tests and inspections on cable trays, by, or under supervision of, qualified electrical testing laboratory recognized by authorities having jurisdiction before delivering to site. Affix label with name and date of </w:t>
      </w:r>
      <w:r w:rsidRPr="00284E3C">
        <w:rPr>
          <w:b/>
          <w:bCs/>
          <w:color w:val="C00000"/>
        </w:rPr>
        <w:t>[manufacturer's]</w:t>
      </w:r>
      <w:r w:rsidR="00284E3C">
        <w:rPr>
          <w:b/>
          <w:bCs/>
          <w:color w:val="C00000"/>
        </w:rPr>
        <w:t xml:space="preserve"> </w:t>
      </w:r>
      <w:r w:rsidRPr="00284E3C">
        <w:rPr>
          <w:b/>
          <w:bCs/>
          <w:color w:val="C00000"/>
        </w:rPr>
        <w:t>[qualified electrical testing laboratory's]</w:t>
      </w:r>
      <w:r>
        <w:t xml:space="preserve"> certification of system compliance.</w:t>
      </w:r>
    </w:p>
    <w:p w14:paraId="73B0A3F7" w14:textId="2061F9D0" w:rsidR="009B5FAC" w:rsidRDefault="009B5FAC" w:rsidP="00BA29D2">
      <w:pPr>
        <w:pStyle w:val="Level2"/>
        <w:numPr>
          <w:ilvl w:val="4"/>
          <w:numId w:val="31"/>
        </w:numPr>
      </w:pPr>
      <w:r>
        <w:t xml:space="preserve">Test and inspect cable trays in accordance with </w:t>
      </w:r>
      <w:r w:rsidRPr="00284E3C">
        <w:rPr>
          <w:b/>
          <w:bCs/>
          <w:color w:val="C00000"/>
        </w:rPr>
        <w:t>[NEMA FG 1]</w:t>
      </w:r>
      <w:r w:rsidR="00284E3C">
        <w:rPr>
          <w:b/>
          <w:bCs/>
          <w:color w:val="C00000"/>
        </w:rPr>
        <w:t xml:space="preserve"> </w:t>
      </w:r>
      <w:r w:rsidRPr="00284E3C">
        <w:rPr>
          <w:b/>
          <w:bCs/>
          <w:color w:val="C00000"/>
        </w:rPr>
        <w:t>[NEMA VE 1]</w:t>
      </w:r>
      <w:r>
        <w:t>.</w:t>
      </w:r>
    </w:p>
    <w:p w14:paraId="5A8F3C0E" w14:textId="77777777" w:rsidR="009B5FAC" w:rsidRPr="00284E3C" w:rsidRDefault="009B5FAC" w:rsidP="00BA29D2">
      <w:pPr>
        <w:pStyle w:val="Level2"/>
        <w:ind w:left="1080"/>
        <w:rPr>
          <w:color w:val="0070C0"/>
        </w:rPr>
      </w:pPr>
      <w:r w:rsidRPr="00284E3C">
        <w:rPr>
          <w:color w:val="0070C0"/>
        </w:rPr>
        <w:t>See Section 014000 "Quality Requirements" for retesting and reinspecting requirements and Section 017300 "Execution" for requirements for correcting the Work.</w:t>
      </w:r>
    </w:p>
    <w:p w14:paraId="43FFD2B5" w14:textId="77777777" w:rsidR="009B5FAC" w:rsidRDefault="009B5FAC" w:rsidP="00BA29D2">
      <w:pPr>
        <w:pStyle w:val="Level2"/>
        <w:numPr>
          <w:ilvl w:val="3"/>
          <w:numId w:val="31"/>
        </w:numPr>
      </w:pPr>
      <w:r>
        <w:t>Nonconforming Work:</w:t>
      </w:r>
    </w:p>
    <w:p w14:paraId="484339A1" w14:textId="77777777" w:rsidR="009B5FAC" w:rsidRDefault="009B5FAC" w:rsidP="00BA29D2">
      <w:pPr>
        <w:pStyle w:val="Level2"/>
        <w:numPr>
          <w:ilvl w:val="4"/>
          <w:numId w:val="31"/>
        </w:numPr>
      </w:pPr>
      <w:r>
        <w:t>Equipment that does not pass tests and inspections will be considered defective.</w:t>
      </w:r>
    </w:p>
    <w:p w14:paraId="5606A117" w14:textId="77777777" w:rsidR="009B5FAC" w:rsidRDefault="009B5FAC" w:rsidP="00BA29D2">
      <w:pPr>
        <w:pStyle w:val="Level2"/>
        <w:numPr>
          <w:ilvl w:val="3"/>
          <w:numId w:val="31"/>
        </w:numPr>
      </w:pPr>
      <w:r>
        <w:t>Factory Test Reports: Prepare and submit factory test and inspection reports.</w:t>
      </w:r>
    </w:p>
    <w:p w14:paraId="7899F3B4" w14:textId="77777777" w:rsidR="00F95E9A" w:rsidRDefault="00F95E9A" w:rsidP="00F95E9A">
      <w:pPr>
        <w:pStyle w:val="Level2"/>
        <w:ind w:left="1800"/>
      </w:pPr>
    </w:p>
    <w:p w14:paraId="45ABCADA" w14:textId="4D52DAE0" w:rsidR="00B86C8C" w:rsidRPr="00F95E9A" w:rsidRDefault="00F95E9A" w:rsidP="008E1824">
      <w:pPr>
        <w:pStyle w:val="Level2"/>
        <w:numPr>
          <w:ilvl w:val="0"/>
          <w:numId w:val="31"/>
        </w:numPr>
        <w:rPr>
          <w:b/>
          <w:bCs/>
          <w:color w:val="0070C0"/>
        </w:rPr>
      </w:pPr>
      <w:r w:rsidRPr="00F95E9A">
        <w:rPr>
          <w:b/>
          <w:bCs/>
          <w:color w:val="0070C0"/>
        </w:rPr>
        <w:t>EXECUTION</w:t>
      </w:r>
    </w:p>
    <w:p w14:paraId="68B5D76A" w14:textId="16348B0A" w:rsidR="00F95E9A" w:rsidRPr="00F95E9A" w:rsidRDefault="00F95E9A" w:rsidP="00F95E9A">
      <w:pPr>
        <w:pStyle w:val="Level2"/>
        <w:numPr>
          <w:ilvl w:val="1"/>
          <w:numId w:val="32"/>
        </w:numPr>
        <w:rPr>
          <w:b/>
          <w:bCs/>
        </w:rPr>
      </w:pPr>
      <w:r w:rsidRPr="00F95E9A">
        <w:rPr>
          <w:b/>
          <w:bCs/>
        </w:rPr>
        <w:t>PREPARATION</w:t>
      </w:r>
    </w:p>
    <w:p w14:paraId="4F5F232A" w14:textId="77777777" w:rsidR="00F95E9A" w:rsidRPr="00F95E9A" w:rsidRDefault="00F95E9A" w:rsidP="00F95E9A">
      <w:pPr>
        <w:pStyle w:val="Level2"/>
        <w:ind w:left="1080"/>
        <w:rPr>
          <w:color w:val="0070C0"/>
        </w:rPr>
      </w:pPr>
      <w:r w:rsidRPr="00F95E9A">
        <w:rPr>
          <w:color w:val="0070C0"/>
        </w:rPr>
        <w:t>Coordinate "Shop Drawings" Paragraph below with "Action Submittals" Article. Shop drawings may include multi-system and interdisciplinary coordination drawings.</w:t>
      </w:r>
    </w:p>
    <w:p w14:paraId="0FD4E29E" w14:textId="77777777" w:rsidR="00F95E9A" w:rsidRDefault="00F95E9A" w:rsidP="00F95E9A">
      <w:pPr>
        <w:pStyle w:val="Level2"/>
        <w:numPr>
          <w:ilvl w:val="2"/>
          <w:numId w:val="32"/>
        </w:numPr>
      </w:pPr>
      <w:r>
        <w:t>Shop Drawings: Prepare and submit the following for each cable tray system:</w:t>
      </w:r>
    </w:p>
    <w:p w14:paraId="75069180" w14:textId="77777777" w:rsidR="00F95E9A" w:rsidRDefault="00F95E9A" w:rsidP="00F95E9A">
      <w:pPr>
        <w:pStyle w:val="Level2"/>
        <w:numPr>
          <w:ilvl w:val="3"/>
          <w:numId w:val="32"/>
        </w:numPr>
      </w:pPr>
      <w:r>
        <w:t>Cable Tray Fabrication Drawings, Diagrams, and Supporting Documents:</w:t>
      </w:r>
    </w:p>
    <w:p w14:paraId="1808CDFE" w14:textId="77777777" w:rsidR="00F95E9A" w:rsidRDefault="00F95E9A" w:rsidP="00F95E9A">
      <w:pPr>
        <w:pStyle w:val="Level2"/>
        <w:numPr>
          <w:ilvl w:val="4"/>
          <w:numId w:val="32"/>
        </w:numPr>
      </w:pPr>
      <w:r>
        <w:t>Show fabrication and installation details of cable trays, including plans, elevations, and sections of components and attachments to other construction elements. Designate components and accessories, including clamps, brackets, hanger rods, splice-plate connectors, expansion-joint assemblies, straight lengths, and fittings.</w:t>
      </w:r>
    </w:p>
    <w:p w14:paraId="24D351BB" w14:textId="77777777" w:rsidR="00F95E9A" w:rsidRDefault="00F95E9A" w:rsidP="00F95E9A">
      <w:pPr>
        <w:pStyle w:val="Level2"/>
        <w:numPr>
          <w:ilvl w:val="4"/>
          <w:numId w:val="32"/>
        </w:numPr>
      </w:pPr>
      <w:r>
        <w:t>Include load calculations to show that dead and live loads do not exceed manufacturer's rating for tray and its support elements.</w:t>
      </w:r>
    </w:p>
    <w:p w14:paraId="59F33F36" w14:textId="77777777" w:rsidR="00F95E9A" w:rsidRPr="00F95E9A" w:rsidRDefault="00F95E9A" w:rsidP="00F95E9A">
      <w:pPr>
        <w:pStyle w:val="Level2"/>
        <w:ind w:left="1800"/>
        <w:rPr>
          <w:color w:val="0070C0"/>
        </w:rPr>
      </w:pPr>
      <w:r w:rsidRPr="00F95E9A">
        <w:rPr>
          <w:color w:val="0070C0"/>
        </w:rPr>
        <w:t>Retain subparagraph below if cable tray route coordination drawings are deleted from Section 260010 "Supplemental Requirements for Electrical."</w:t>
      </w:r>
    </w:p>
    <w:p w14:paraId="63CCD102" w14:textId="77777777" w:rsidR="00F95E9A" w:rsidRDefault="00F95E9A" w:rsidP="00F95E9A">
      <w:pPr>
        <w:pStyle w:val="Level2"/>
        <w:numPr>
          <w:ilvl w:val="4"/>
          <w:numId w:val="32"/>
        </w:numPr>
      </w:pPr>
      <w:r>
        <w:t>Cable tray layout, showing cable tray route to scale, with relationship between the tray and adjacent structural, electrical, and mechanical elements. Include the following:</w:t>
      </w:r>
    </w:p>
    <w:p w14:paraId="437B2420" w14:textId="77777777" w:rsidR="00F95E9A" w:rsidRDefault="00F95E9A" w:rsidP="00F95E9A">
      <w:pPr>
        <w:pStyle w:val="Level2"/>
        <w:numPr>
          <w:ilvl w:val="5"/>
          <w:numId w:val="32"/>
        </w:numPr>
      </w:pPr>
      <w:r>
        <w:t>Vertical and horizontal offsets and transitions.</w:t>
      </w:r>
    </w:p>
    <w:p w14:paraId="6625B6C4" w14:textId="77777777" w:rsidR="00F95E9A" w:rsidRDefault="00F95E9A" w:rsidP="00F95E9A">
      <w:pPr>
        <w:pStyle w:val="Level2"/>
        <w:numPr>
          <w:ilvl w:val="5"/>
          <w:numId w:val="32"/>
        </w:numPr>
      </w:pPr>
      <w:r>
        <w:lastRenderedPageBreak/>
        <w:t>Clearances for access above and to sides of cable trays.</w:t>
      </w:r>
    </w:p>
    <w:p w14:paraId="4FE1608F" w14:textId="77777777" w:rsidR="00F95E9A" w:rsidRDefault="00F95E9A" w:rsidP="00F95E9A">
      <w:pPr>
        <w:pStyle w:val="Level2"/>
        <w:numPr>
          <w:ilvl w:val="5"/>
          <w:numId w:val="32"/>
        </w:numPr>
      </w:pPr>
      <w:r>
        <w:t>Vertical elevation of cable trays above the floor or bottom of ceiling structure.</w:t>
      </w:r>
    </w:p>
    <w:p w14:paraId="1442223F" w14:textId="77777777" w:rsidR="00F95E9A" w:rsidRPr="00F95E9A" w:rsidRDefault="00F95E9A" w:rsidP="00A603C7">
      <w:pPr>
        <w:pStyle w:val="Level2"/>
        <w:numPr>
          <w:ilvl w:val="1"/>
          <w:numId w:val="33"/>
        </w:numPr>
        <w:rPr>
          <w:b/>
          <w:bCs/>
        </w:rPr>
      </w:pPr>
      <w:r w:rsidRPr="00F95E9A">
        <w:rPr>
          <w:b/>
          <w:bCs/>
        </w:rPr>
        <w:t>INSTALLATION OF CABLE TRAYS</w:t>
      </w:r>
    </w:p>
    <w:p w14:paraId="48288BA0" w14:textId="77777777" w:rsidR="00F95E9A" w:rsidRPr="00F95E9A" w:rsidRDefault="00F95E9A" w:rsidP="00F95E9A">
      <w:pPr>
        <w:pStyle w:val="Level2"/>
        <w:ind w:left="1080"/>
        <w:rPr>
          <w:color w:val="0070C0"/>
        </w:rPr>
      </w:pPr>
      <w:r w:rsidRPr="00F95E9A">
        <w:rPr>
          <w:color w:val="0070C0"/>
        </w:rPr>
        <w:t>NEMA FG 1 applies to fiberglass cable trays only. NEMA VE 2 applies to all metallic cable trays.</w:t>
      </w:r>
    </w:p>
    <w:p w14:paraId="56815091" w14:textId="502ADA5C" w:rsidR="00F95E9A" w:rsidRDefault="00F95E9A" w:rsidP="00A603C7">
      <w:pPr>
        <w:pStyle w:val="Level2"/>
        <w:numPr>
          <w:ilvl w:val="2"/>
          <w:numId w:val="33"/>
        </w:numPr>
      </w:pPr>
      <w:r>
        <w:t xml:space="preserve">Install cable tray and support systems in accordance with </w:t>
      </w:r>
      <w:r w:rsidRPr="00F95E9A">
        <w:rPr>
          <w:b/>
          <w:bCs/>
        </w:rPr>
        <w:t>NEMA VE 2</w:t>
      </w:r>
      <w:r>
        <w:t>.</w:t>
      </w:r>
    </w:p>
    <w:p w14:paraId="39FCA38B" w14:textId="77777777" w:rsidR="00F95E9A" w:rsidRDefault="00F95E9A" w:rsidP="00A603C7">
      <w:pPr>
        <w:pStyle w:val="Level2"/>
        <w:numPr>
          <w:ilvl w:val="2"/>
          <w:numId w:val="33"/>
        </w:numPr>
      </w:pPr>
      <w:r>
        <w:t>Install cable tray as a complete system, including fasteners, hold-down clips, support systems, barrier strips, adjustable horizontal and vertical splice plates, elbows, reducers, tees, crosses, cable dropouts, adapters, covers, and bonding.</w:t>
      </w:r>
    </w:p>
    <w:p w14:paraId="2C1ACF4F" w14:textId="77777777" w:rsidR="00F95E9A" w:rsidRDefault="00F95E9A" w:rsidP="00A603C7">
      <w:pPr>
        <w:pStyle w:val="Level2"/>
        <w:numPr>
          <w:ilvl w:val="2"/>
          <w:numId w:val="33"/>
        </w:numPr>
      </w:pPr>
      <w:r>
        <w:t>Install cable tray, so that the tray is accessible for cable installation and all splices are accessible for inspection and adjustment.</w:t>
      </w:r>
    </w:p>
    <w:p w14:paraId="1B8FCBF0" w14:textId="77777777" w:rsidR="00F95E9A" w:rsidRDefault="00F95E9A" w:rsidP="00A603C7">
      <w:pPr>
        <w:pStyle w:val="Level2"/>
        <w:numPr>
          <w:ilvl w:val="2"/>
          <w:numId w:val="33"/>
        </w:numPr>
      </w:pPr>
      <w:r>
        <w:t xml:space="preserve">Remove </w:t>
      </w:r>
      <w:proofErr w:type="gramStart"/>
      <w:r>
        <w:t>burrs</w:t>
      </w:r>
      <w:proofErr w:type="gramEnd"/>
      <w:r>
        <w:t xml:space="preserve"> and sharp edges from cable trays.</w:t>
      </w:r>
    </w:p>
    <w:p w14:paraId="768F7F8A" w14:textId="77777777" w:rsidR="00F95E9A" w:rsidRPr="00F95E9A" w:rsidRDefault="00F95E9A" w:rsidP="00F95E9A">
      <w:pPr>
        <w:pStyle w:val="Level2"/>
        <w:ind w:left="1080"/>
        <w:rPr>
          <w:color w:val="0070C0"/>
        </w:rPr>
      </w:pPr>
      <w:r w:rsidRPr="00F95E9A">
        <w:rPr>
          <w:color w:val="0070C0"/>
        </w:rPr>
        <w:t xml:space="preserve">Retain </w:t>
      </w:r>
      <w:proofErr w:type="gramStart"/>
      <w:r w:rsidRPr="00F95E9A">
        <w:rPr>
          <w:color w:val="0070C0"/>
        </w:rPr>
        <w:t>first</w:t>
      </w:r>
      <w:proofErr w:type="gramEnd"/>
      <w:r w:rsidRPr="00F95E9A">
        <w:rPr>
          <w:color w:val="0070C0"/>
        </w:rPr>
        <w:t xml:space="preserve"> paragraph below for aluminum cable trays only.</w:t>
      </w:r>
    </w:p>
    <w:p w14:paraId="7A1CCAAA" w14:textId="77777777" w:rsidR="00F95E9A" w:rsidRDefault="00F95E9A" w:rsidP="00A603C7">
      <w:pPr>
        <w:pStyle w:val="Level2"/>
        <w:numPr>
          <w:ilvl w:val="2"/>
          <w:numId w:val="33"/>
        </w:numPr>
      </w:pPr>
      <w:r>
        <w:t xml:space="preserve">Join </w:t>
      </w:r>
      <w:proofErr w:type="gramStart"/>
      <w:r>
        <w:t>aluminum</w:t>
      </w:r>
      <w:proofErr w:type="gramEnd"/>
      <w:r>
        <w:t xml:space="preserve"> cable tray with splice plates; use four square-neck carriage bolts and locknuts.</w:t>
      </w:r>
    </w:p>
    <w:p w14:paraId="3D97CD93" w14:textId="77777777" w:rsidR="00F95E9A" w:rsidRDefault="00F95E9A" w:rsidP="00A603C7">
      <w:pPr>
        <w:pStyle w:val="Level2"/>
        <w:numPr>
          <w:ilvl w:val="2"/>
          <w:numId w:val="33"/>
        </w:numPr>
      </w:pPr>
      <w:r>
        <w:t xml:space="preserve">Fasten cable tray </w:t>
      </w:r>
      <w:proofErr w:type="gramStart"/>
      <w:r>
        <w:t>supports to</w:t>
      </w:r>
      <w:proofErr w:type="gramEnd"/>
      <w:r>
        <w:t xml:space="preserve"> building structure </w:t>
      </w:r>
      <w:r w:rsidRPr="00F95E9A">
        <w:rPr>
          <w:b/>
          <w:bCs/>
          <w:color w:val="C00000"/>
        </w:rPr>
        <w:t xml:space="preserve">[and install seismic restraints].  [Refer to specification section 260548 – Vibration and Seismic Controls </w:t>
      </w:r>
      <w:proofErr w:type="gramStart"/>
      <w:r w:rsidRPr="00F95E9A">
        <w:rPr>
          <w:b/>
          <w:bCs/>
          <w:color w:val="C00000"/>
        </w:rPr>
        <w:t>For</w:t>
      </w:r>
      <w:proofErr w:type="gramEnd"/>
      <w:r w:rsidRPr="00F95E9A">
        <w:rPr>
          <w:b/>
          <w:bCs/>
          <w:color w:val="C00000"/>
        </w:rPr>
        <w:t xml:space="preserve"> Electrical Systems.]</w:t>
      </w:r>
    </w:p>
    <w:p w14:paraId="03B656F3" w14:textId="77777777" w:rsidR="00F95E9A" w:rsidRPr="00F95E9A" w:rsidRDefault="00F95E9A" w:rsidP="00F95E9A">
      <w:pPr>
        <w:pStyle w:val="Level2"/>
        <w:ind w:left="1080"/>
        <w:rPr>
          <w:color w:val="0070C0"/>
        </w:rPr>
      </w:pPr>
      <w:r w:rsidRPr="00F95E9A">
        <w:rPr>
          <w:color w:val="0070C0"/>
        </w:rPr>
        <w:t xml:space="preserve">Retain </w:t>
      </w:r>
      <w:proofErr w:type="gramStart"/>
      <w:r w:rsidRPr="00F95E9A">
        <w:rPr>
          <w:color w:val="0070C0"/>
        </w:rPr>
        <w:t>first</w:t>
      </w:r>
      <w:proofErr w:type="gramEnd"/>
      <w:r w:rsidRPr="00F95E9A">
        <w:rPr>
          <w:color w:val="0070C0"/>
        </w:rPr>
        <w:t xml:space="preserve"> paragraph below if deleting </w:t>
      </w:r>
      <w:proofErr w:type="gramStart"/>
      <w:r w:rsidRPr="00F95E9A">
        <w:rPr>
          <w:color w:val="0070C0"/>
        </w:rPr>
        <w:t>"Delegated</w:t>
      </w:r>
      <w:proofErr w:type="gramEnd"/>
      <w:r w:rsidRPr="00F95E9A">
        <w:rPr>
          <w:color w:val="0070C0"/>
        </w:rPr>
        <w:t xml:space="preserve"> Design" Paragraph in </w:t>
      </w:r>
      <w:proofErr w:type="gramStart"/>
      <w:r w:rsidRPr="00F95E9A">
        <w:rPr>
          <w:color w:val="0070C0"/>
        </w:rPr>
        <w:t>"Performance</w:t>
      </w:r>
      <w:proofErr w:type="gramEnd"/>
      <w:r w:rsidRPr="00F95E9A">
        <w:rPr>
          <w:color w:val="0070C0"/>
        </w:rPr>
        <w:t xml:space="preserve"> Requirements" Article. Delete below if retaining "Delegated Design" Paragraph.</w:t>
      </w:r>
    </w:p>
    <w:p w14:paraId="053253E4" w14:textId="0AE28711" w:rsidR="00F95E9A" w:rsidRDefault="00F95E9A" w:rsidP="00A603C7">
      <w:pPr>
        <w:pStyle w:val="Level2"/>
        <w:numPr>
          <w:ilvl w:val="2"/>
          <w:numId w:val="33"/>
        </w:numPr>
      </w:pPr>
      <w:r>
        <w:t xml:space="preserve">Design fasteners and supports to carry cable tray, cables, and a concentrated load of </w:t>
      </w:r>
      <w:r w:rsidRPr="00F95E9A">
        <w:rPr>
          <w:b/>
          <w:bCs/>
        </w:rPr>
        <w:t>200 lb</w:t>
      </w:r>
      <w:r>
        <w:t>. Comply with requirements in Section 260529 "Hangers and Supports for Electrical Systems</w:t>
      </w:r>
      <w:r w:rsidRPr="00F95E9A">
        <w:rPr>
          <w:color w:val="000000" w:themeColor="text1"/>
        </w:rPr>
        <w:t>."</w:t>
      </w:r>
      <w:r>
        <w:rPr>
          <w:b/>
          <w:bCs/>
          <w:color w:val="C00000"/>
        </w:rPr>
        <w:t xml:space="preserve"> </w:t>
      </w:r>
      <w:r w:rsidRPr="00F95E9A">
        <w:rPr>
          <w:b/>
          <w:bCs/>
          <w:color w:val="C00000"/>
        </w:rPr>
        <w:t>[Comply with seismic-restraint details in accordance with Section 260548.16 "Seismic Controls for Electrical Systems."]</w:t>
      </w:r>
    </w:p>
    <w:p w14:paraId="76C8FA5C" w14:textId="77777777" w:rsidR="00F95E9A" w:rsidRDefault="00F95E9A" w:rsidP="00A603C7">
      <w:pPr>
        <w:pStyle w:val="Level2"/>
        <w:numPr>
          <w:ilvl w:val="2"/>
          <w:numId w:val="33"/>
        </w:numPr>
      </w:pPr>
      <w:r>
        <w:t>Place supports, so that spans do not exceed maximum spans on schedules, and provide clearances shown on Drawings. Install intermediate supports when cable weight exceeds the load-carrying capacity of tray rungs.</w:t>
      </w:r>
    </w:p>
    <w:p w14:paraId="1739A5E4" w14:textId="77777777" w:rsidR="00F95E9A" w:rsidRDefault="00F95E9A" w:rsidP="00A603C7">
      <w:pPr>
        <w:pStyle w:val="Level2"/>
        <w:numPr>
          <w:ilvl w:val="2"/>
          <w:numId w:val="33"/>
        </w:numPr>
      </w:pPr>
      <w:r>
        <w:t xml:space="preserve">Construct </w:t>
      </w:r>
      <w:proofErr w:type="gramStart"/>
      <w:r>
        <w:t>supports</w:t>
      </w:r>
      <w:proofErr w:type="gramEnd"/>
      <w:r>
        <w:t xml:space="preserve"> from channel members, threaded rods, and other appurtenances furnished by cable tray </w:t>
      </w:r>
      <w:proofErr w:type="gramStart"/>
      <w:r>
        <w:t>manufacturer</w:t>
      </w:r>
      <w:proofErr w:type="gramEnd"/>
      <w:r>
        <w:t>. Arrange supports in trapeze or wall-bracket form as required by application.</w:t>
      </w:r>
    </w:p>
    <w:p w14:paraId="199DE915" w14:textId="77777777" w:rsidR="00F95E9A" w:rsidRDefault="00F95E9A" w:rsidP="00A603C7">
      <w:pPr>
        <w:pStyle w:val="Level2"/>
        <w:numPr>
          <w:ilvl w:val="2"/>
          <w:numId w:val="33"/>
        </w:numPr>
      </w:pPr>
      <w:r>
        <w:t>Support assembly to prevent twisting from eccentric loading.</w:t>
      </w:r>
    </w:p>
    <w:p w14:paraId="5A038885" w14:textId="77777777" w:rsidR="00F95E9A" w:rsidRDefault="00F95E9A" w:rsidP="00A603C7">
      <w:pPr>
        <w:pStyle w:val="Level2"/>
        <w:numPr>
          <w:ilvl w:val="2"/>
          <w:numId w:val="33"/>
        </w:numPr>
      </w:pPr>
      <w:r>
        <w:t xml:space="preserve">Install center-hung </w:t>
      </w:r>
      <w:proofErr w:type="gramStart"/>
      <w:r>
        <w:t>supports for</w:t>
      </w:r>
      <w:proofErr w:type="gramEnd"/>
      <w:r>
        <w:t xml:space="preserve"> single-rail trays designed for 60 versus 40 percent eccentric loading condition, with a safety factor of 3.</w:t>
      </w:r>
    </w:p>
    <w:p w14:paraId="54993181" w14:textId="77777777" w:rsidR="00F95E9A" w:rsidRDefault="00F95E9A" w:rsidP="00A603C7">
      <w:pPr>
        <w:pStyle w:val="Level2"/>
        <w:numPr>
          <w:ilvl w:val="2"/>
          <w:numId w:val="33"/>
        </w:numPr>
      </w:pPr>
      <w:r>
        <w:t>Do not install more than one cable tray splice between supports.</w:t>
      </w:r>
    </w:p>
    <w:p w14:paraId="140CFDE1" w14:textId="77777777" w:rsidR="00F95E9A" w:rsidRPr="00F95E9A" w:rsidRDefault="00F95E9A" w:rsidP="00F95E9A">
      <w:pPr>
        <w:pStyle w:val="Level2"/>
        <w:ind w:left="1080"/>
        <w:rPr>
          <w:color w:val="0070C0"/>
        </w:rPr>
      </w:pPr>
      <w:r w:rsidRPr="00F95E9A">
        <w:rPr>
          <w:color w:val="0070C0"/>
        </w:rPr>
        <w:t>Retain one of first two paragraphs below.</w:t>
      </w:r>
    </w:p>
    <w:p w14:paraId="51745650" w14:textId="7E570DEB" w:rsidR="00F95E9A" w:rsidRDefault="00F95E9A" w:rsidP="00A603C7">
      <w:pPr>
        <w:pStyle w:val="Level2"/>
        <w:numPr>
          <w:ilvl w:val="2"/>
          <w:numId w:val="33"/>
        </w:numPr>
      </w:pPr>
      <w:r>
        <w:t xml:space="preserve">Support wire-basket cable trays with </w:t>
      </w:r>
      <w:r w:rsidRPr="00F95E9A">
        <w:rPr>
          <w:b/>
          <w:bCs/>
          <w:color w:val="C00000"/>
        </w:rPr>
        <w:t>[center support hangers] [trapeze hangers] [wall brackets]</w:t>
      </w:r>
      <w:r>
        <w:t>.</w:t>
      </w:r>
    </w:p>
    <w:p w14:paraId="77201007" w14:textId="4E21E4CE" w:rsidR="00F95E9A" w:rsidRDefault="00F95E9A" w:rsidP="00A603C7">
      <w:pPr>
        <w:pStyle w:val="Level2"/>
        <w:numPr>
          <w:ilvl w:val="2"/>
          <w:numId w:val="33"/>
        </w:numPr>
      </w:pPr>
      <w:r>
        <w:t xml:space="preserve">Support </w:t>
      </w:r>
      <w:r w:rsidRPr="00F95E9A">
        <w:rPr>
          <w:b/>
          <w:bCs/>
          <w:color w:val="C00000"/>
        </w:rPr>
        <w:t>[center support hangers] [trapeze hangers]</w:t>
      </w:r>
      <w:r>
        <w:t xml:space="preserve"> for wire-basket trays with </w:t>
      </w:r>
      <w:r w:rsidRPr="00F95E9A">
        <w:rPr>
          <w:b/>
          <w:bCs/>
          <w:color w:val="C00000"/>
        </w:rPr>
        <w:t>[1/4 inch] [3/8 inch]</w:t>
      </w:r>
      <w:r>
        <w:t xml:space="preserve"> diameter rods.</w:t>
      </w:r>
    </w:p>
    <w:p w14:paraId="2413DBFF" w14:textId="77777777" w:rsidR="00F95E9A" w:rsidRPr="00F95E9A" w:rsidRDefault="00F95E9A" w:rsidP="00F95E9A">
      <w:pPr>
        <w:pStyle w:val="Level2"/>
        <w:ind w:left="1080"/>
        <w:rPr>
          <w:color w:val="0070C0"/>
        </w:rPr>
      </w:pPr>
      <w:r w:rsidRPr="00F95E9A">
        <w:rPr>
          <w:color w:val="0070C0"/>
        </w:rPr>
        <w:lastRenderedPageBreak/>
        <w:t xml:space="preserve">Retain </w:t>
      </w:r>
      <w:proofErr w:type="gramStart"/>
      <w:r w:rsidRPr="00F95E9A">
        <w:rPr>
          <w:color w:val="0070C0"/>
        </w:rPr>
        <w:t>first</w:t>
      </w:r>
      <w:proofErr w:type="gramEnd"/>
      <w:r w:rsidRPr="00F95E9A">
        <w:rPr>
          <w:color w:val="0070C0"/>
        </w:rPr>
        <w:t xml:space="preserve"> paragraph below if cable trays connect to equipment.</w:t>
      </w:r>
    </w:p>
    <w:p w14:paraId="28EB9E6E" w14:textId="77777777" w:rsidR="00F95E9A" w:rsidRDefault="00F95E9A" w:rsidP="00A603C7">
      <w:pPr>
        <w:pStyle w:val="Level2"/>
        <w:numPr>
          <w:ilvl w:val="2"/>
          <w:numId w:val="33"/>
        </w:numPr>
      </w:pPr>
      <w:r>
        <w:t xml:space="preserve">Make connections to equipment with flanged fittings fastened to cable trays and to equipment. Support cable trays independent of fittings. Do not carry </w:t>
      </w:r>
      <w:proofErr w:type="gramStart"/>
      <w:r>
        <w:t>weight</w:t>
      </w:r>
      <w:proofErr w:type="gramEnd"/>
      <w:r>
        <w:t xml:space="preserve"> of cable trays on equipment enclosure.</w:t>
      </w:r>
    </w:p>
    <w:p w14:paraId="72299ECD" w14:textId="77777777" w:rsidR="00F95E9A" w:rsidRPr="00F95E9A" w:rsidRDefault="00F95E9A" w:rsidP="00F95E9A">
      <w:pPr>
        <w:pStyle w:val="Level2"/>
        <w:ind w:left="1080"/>
        <w:rPr>
          <w:color w:val="0070C0"/>
        </w:rPr>
      </w:pPr>
      <w:r w:rsidRPr="00F95E9A">
        <w:rPr>
          <w:color w:val="0070C0"/>
        </w:rPr>
        <w:t xml:space="preserve">Retain </w:t>
      </w:r>
      <w:proofErr w:type="gramStart"/>
      <w:r w:rsidRPr="00F95E9A">
        <w:rPr>
          <w:color w:val="0070C0"/>
        </w:rPr>
        <w:t>first</w:t>
      </w:r>
      <w:proofErr w:type="gramEnd"/>
      <w:r w:rsidRPr="00F95E9A">
        <w:rPr>
          <w:color w:val="0070C0"/>
        </w:rPr>
        <w:t xml:space="preserve"> paragraph below if expansion fittings are required.</w:t>
      </w:r>
    </w:p>
    <w:p w14:paraId="41BE0B32" w14:textId="77777777" w:rsidR="00F95E9A" w:rsidRDefault="00F95E9A" w:rsidP="00A603C7">
      <w:pPr>
        <w:pStyle w:val="Level2"/>
        <w:numPr>
          <w:ilvl w:val="2"/>
          <w:numId w:val="33"/>
        </w:numPr>
      </w:pPr>
      <w:r>
        <w:t>Install expansion connectors where cable trays cross building expansion joints and in cable tray runs that exceed recommended dimensions. Space connectors and set gaps in accordance with applicable standard.</w:t>
      </w:r>
    </w:p>
    <w:p w14:paraId="32C04638" w14:textId="77777777" w:rsidR="00F95E9A" w:rsidRDefault="00F95E9A" w:rsidP="00A603C7">
      <w:pPr>
        <w:pStyle w:val="Level2"/>
        <w:numPr>
          <w:ilvl w:val="2"/>
          <w:numId w:val="33"/>
        </w:numPr>
      </w:pPr>
      <w:r>
        <w:t>Make changes in direction and elevation using manufacturer's recommended fittings.</w:t>
      </w:r>
    </w:p>
    <w:p w14:paraId="1552B002" w14:textId="77777777" w:rsidR="00F95E9A" w:rsidRDefault="00F95E9A" w:rsidP="00A603C7">
      <w:pPr>
        <w:pStyle w:val="Level2"/>
        <w:numPr>
          <w:ilvl w:val="2"/>
          <w:numId w:val="33"/>
        </w:numPr>
      </w:pPr>
      <w:r>
        <w:t>Make cable tray connections using manufacturer's recommended fittings.</w:t>
      </w:r>
    </w:p>
    <w:p w14:paraId="2036F227" w14:textId="77777777" w:rsidR="00F95E9A" w:rsidRDefault="00F95E9A" w:rsidP="00A603C7">
      <w:pPr>
        <w:pStyle w:val="Level2"/>
        <w:numPr>
          <w:ilvl w:val="2"/>
          <w:numId w:val="33"/>
        </w:numPr>
      </w:pPr>
      <w:r>
        <w:t>Seal penetrations through fire and smoke barriers.</w:t>
      </w:r>
    </w:p>
    <w:p w14:paraId="76F48932" w14:textId="77777777" w:rsidR="00F95E9A" w:rsidRPr="00F95E9A" w:rsidRDefault="00F95E9A" w:rsidP="00F95E9A">
      <w:pPr>
        <w:pStyle w:val="Level2"/>
        <w:ind w:left="1080"/>
        <w:rPr>
          <w:color w:val="0070C0"/>
        </w:rPr>
      </w:pPr>
      <w:r w:rsidRPr="00F95E9A">
        <w:rPr>
          <w:color w:val="0070C0"/>
        </w:rPr>
        <w:t xml:space="preserve">If cable trays are sized for future cables, specify provisions for </w:t>
      </w:r>
      <w:proofErr w:type="gramStart"/>
      <w:r w:rsidRPr="00F95E9A">
        <w:rPr>
          <w:color w:val="0070C0"/>
        </w:rPr>
        <w:t>penetrations</w:t>
      </w:r>
      <w:proofErr w:type="gramEnd"/>
      <w:r w:rsidRPr="00F95E9A">
        <w:rPr>
          <w:color w:val="0070C0"/>
        </w:rPr>
        <w:t xml:space="preserve"> with sleeves through fire-rated partitions or use "repairable" firestop-sealing material. Include this Section's specific firestopping requirements in a schedule developed in Section 078413 "Penetration Firestopping."</w:t>
      </w:r>
    </w:p>
    <w:p w14:paraId="1E404ADD" w14:textId="77777777" w:rsidR="00F95E9A" w:rsidRDefault="00F95E9A" w:rsidP="00A603C7">
      <w:pPr>
        <w:pStyle w:val="Level2"/>
        <w:numPr>
          <w:ilvl w:val="2"/>
          <w:numId w:val="33"/>
        </w:numPr>
      </w:pPr>
      <w:r>
        <w:t>Install capped metal sleeves for future cables through firestop-sealed cable tray penetrations of fire and smoke barriers.</w:t>
      </w:r>
    </w:p>
    <w:p w14:paraId="2384B1F7" w14:textId="77777777" w:rsidR="00F95E9A" w:rsidRDefault="00F95E9A" w:rsidP="00A603C7">
      <w:pPr>
        <w:pStyle w:val="Level2"/>
        <w:numPr>
          <w:ilvl w:val="2"/>
          <w:numId w:val="33"/>
        </w:numPr>
      </w:pPr>
      <w:r>
        <w:t>Install cable trays with enough workspace to permit access for installing cables.</w:t>
      </w:r>
    </w:p>
    <w:p w14:paraId="34AC149E" w14:textId="77777777" w:rsidR="00F95E9A" w:rsidRPr="00F95E9A" w:rsidRDefault="00F95E9A" w:rsidP="00F95E9A">
      <w:pPr>
        <w:pStyle w:val="Level2"/>
        <w:ind w:left="1080"/>
        <w:rPr>
          <w:color w:val="0070C0"/>
        </w:rPr>
      </w:pPr>
      <w:r w:rsidRPr="00F95E9A">
        <w:rPr>
          <w:color w:val="0070C0"/>
        </w:rPr>
        <w:t xml:space="preserve">Retain </w:t>
      </w:r>
      <w:proofErr w:type="gramStart"/>
      <w:r w:rsidRPr="00F95E9A">
        <w:rPr>
          <w:color w:val="0070C0"/>
        </w:rPr>
        <w:t>first</w:t>
      </w:r>
      <w:proofErr w:type="gramEnd"/>
      <w:r w:rsidRPr="00F95E9A">
        <w:rPr>
          <w:color w:val="0070C0"/>
        </w:rPr>
        <w:t xml:space="preserve"> paragraph below if systems are mixed in a single cable tray.</w:t>
      </w:r>
    </w:p>
    <w:p w14:paraId="489FBA9A" w14:textId="77777777" w:rsidR="00F95E9A" w:rsidRDefault="00F95E9A" w:rsidP="00A603C7">
      <w:pPr>
        <w:pStyle w:val="Level2"/>
        <w:numPr>
          <w:ilvl w:val="2"/>
          <w:numId w:val="33"/>
        </w:numPr>
      </w:pPr>
      <w:r>
        <w:t>Install barriers to separate cables of different systems, such as power, communications, and data processing, or of different insulation levels, such as 600, 5000, and 15 000 V.</w:t>
      </w:r>
    </w:p>
    <w:p w14:paraId="32C6918B" w14:textId="77777777" w:rsidR="00F95E9A" w:rsidRPr="00F95E9A" w:rsidRDefault="00F95E9A" w:rsidP="00F95E9A">
      <w:pPr>
        <w:pStyle w:val="Level2"/>
        <w:ind w:left="1080"/>
        <w:rPr>
          <w:color w:val="0070C0"/>
        </w:rPr>
      </w:pPr>
      <w:r w:rsidRPr="00F95E9A">
        <w:rPr>
          <w:color w:val="0070C0"/>
        </w:rPr>
        <w:t>See "Cable Tray Covers" Article in the Evaluations.</w:t>
      </w:r>
    </w:p>
    <w:p w14:paraId="06CA550C" w14:textId="77777777" w:rsidR="00F95E9A" w:rsidRDefault="00F95E9A" w:rsidP="00A603C7">
      <w:pPr>
        <w:pStyle w:val="Level2"/>
        <w:numPr>
          <w:ilvl w:val="2"/>
          <w:numId w:val="33"/>
        </w:numPr>
      </w:pPr>
      <w:r>
        <w:t>Install permanent covers and cover clamps, if used, after installing cable.</w:t>
      </w:r>
    </w:p>
    <w:p w14:paraId="1B2D4EC8" w14:textId="77777777" w:rsidR="00F95E9A" w:rsidRDefault="00F95E9A" w:rsidP="00A603C7">
      <w:pPr>
        <w:pStyle w:val="Level2"/>
        <w:numPr>
          <w:ilvl w:val="2"/>
          <w:numId w:val="33"/>
        </w:numPr>
      </w:pPr>
      <w:r>
        <w:t>Clamp covers on cable trays installed outdoors with heavy-duty clamps.</w:t>
      </w:r>
    </w:p>
    <w:p w14:paraId="79BA0D32" w14:textId="4CF9F180" w:rsidR="00F95E9A" w:rsidRDefault="00F95E9A" w:rsidP="00A603C7">
      <w:pPr>
        <w:pStyle w:val="Level2"/>
        <w:numPr>
          <w:ilvl w:val="2"/>
          <w:numId w:val="33"/>
        </w:numPr>
      </w:pPr>
      <w:r>
        <w:t>Install warning signs in visible locations on or near cable trays after cable tray installation.</w:t>
      </w:r>
    </w:p>
    <w:p w14:paraId="1969570A" w14:textId="515667AD" w:rsidR="00A603C7" w:rsidRPr="00F34756" w:rsidRDefault="00B87608" w:rsidP="00B87608">
      <w:pPr>
        <w:pStyle w:val="Level2"/>
        <w:numPr>
          <w:ilvl w:val="1"/>
          <w:numId w:val="34"/>
        </w:numPr>
        <w:rPr>
          <w:b/>
          <w:bCs/>
        </w:rPr>
      </w:pPr>
      <w:r w:rsidRPr="00F34756">
        <w:rPr>
          <w:b/>
          <w:bCs/>
        </w:rPr>
        <w:t>CABLE TRAY GROUNDING</w:t>
      </w:r>
    </w:p>
    <w:p w14:paraId="7B01AD0E" w14:textId="77777777" w:rsidR="00B87608" w:rsidRDefault="00B87608" w:rsidP="00B87608">
      <w:pPr>
        <w:pStyle w:val="Level2"/>
        <w:numPr>
          <w:ilvl w:val="2"/>
          <w:numId w:val="34"/>
        </w:numPr>
      </w:pPr>
      <w:r>
        <w:t>Ground cable trays in accordance with NFPA 70 unless additional grounding is specified.</w:t>
      </w:r>
    </w:p>
    <w:p w14:paraId="0A58E1CF" w14:textId="77777777" w:rsidR="00B87608" w:rsidRDefault="00B87608" w:rsidP="00B87608">
      <w:pPr>
        <w:pStyle w:val="Level2"/>
        <w:numPr>
          <w:ilvl w:val="2"/>
          <w:numId w:val="34"/>
        </w:numPr>
      </w:pPr>
      <w:r>
        <w:t>Cable trays with electrical power conductors must be bonded together with splice plates listed for grounding purposes or with listed bonding jumpers.</w:t>
      </w:r>
    </w:p>
    <w:p w14:paraId="0EDB6F16" w14:textId="77777777" w:rsidR="00B87608" w:rsidRPr="00BA3F42" w:rsidRDefault="00B87608" w:rsidP="00BA3F42">
      <w:pPr>
        <w:pStyle w:val="Level2"/>
        <w:ind w:left="1080"/>
        <w:rPr>
          <w:color w:val="0070C0"/>
        </w:rPr>
      </w:pPr>
      <w:r w:rsidRPr="00BA3F42">
        <w:rPr>
          <w:color w:val="0070C0"/>
        </w:rPr>
        <w:t>Verify that cable tray system is specified for grounding and bonding the largest power conductor in the tray. If system is not specified, retain first paragraph below and revise to suit Project.</w:t>
      </w:r>
    </w:p>
    <w:p w14:paraId="13414AE7" w14:textId="77777777" w:rsidR="00B87608" w:rsidRDefault="00B87608" w:rsidP="00B87608">
      <w:pPr>
        <w:pStyle w:val="Level2"/>
        <w:numPr>
          <w:ilvl w:val="2"/>
          <w:numId w:val="34"/>
        </w:numPr>
      </w:pPr>
      <w:r>
        <w:t xml:space="preserve">Cable trays with single-conductor power conductors must be bonded together with a grounding conductor </w:t>
      </w:r>
      <w:proofErr w:type="gramStart"/>
      <w:r>
        <w:t>run</w:t>
      </w:r>
      <w:proofErr w:type="gramEnd"/>
      <w:r>
        <w:t xml:space="preserve"> in the tray along with the power conductors and </w:t>
      </w:r>
      <w:proofErr w:type="gramStart"/>
      <w:r>
        <w:t>bonded</w:t>
      </w:r>
      <w:proofErr w:type="gramEnd"/>
      <w:r>
        <w:t xml:space="preserve"> to the tray at 72 inch intervals. The grounding conductor must be sized in accordance with Article 250 and Article 392 of NFPA 70.</w:t>
      </w:r>
    </w:p>
    <w:p w14:paraId="4AE34454" w14:textId="77777777" w:rsidR="00B87608" w:rsidRDefault="00B87608" w:rsidP="00B87608">
      <w:pPr>
        <w:pStyle w:val="Level2"/>
        <w:numPr>
          <w:ilvl w:val="2"/>
          <w:numId w:val="34"/>
        </w:numPr>
      </w:pPr>
      <w:r>
        <w:t xml:space="preserve">When using epoxy- or powder-coat painted cable trays as a grounding conductor, completely remove coating at all splice contact points or ground connector attachment. After </w:t>
      </w:r>
      <w:r>
        <w:lastRenderedPageBreak/>
        <w:t xml:space="preserve">completing splice-to-grounding-bolt attachment, repair the coated surfaces with coating materials recommended by cable tray </w:t>
      </w:r>
      <w:proofErr w:type="gramStart"/>
      <w:r>
        <w:t>manufacturer</w:t>
      </w:r>
      <w:proofErr w:type="gramEnd"/>
      <w:r>
        <w:t>.</w:t>
      </w:r>
    </w:p>
    <w:p w14:paraId="0BC11E24" w14:textId="77777777" w:rsidR="00B87608" w:rsidRDefault="00B87608" w:rsidP="00B87608">
      <w:pPr>
        <w:pStyle w:val="Level2"/>
        <w:numPr>
          <w:ilvl w:val="2"/>
          <w:numId w:val="34"/>
        </w:numPr>
      </w:pPr>
      <w:r>
        <w:t>Bond cable trays to power source for cables contained within with bonding conductors sized in accordance with Article 250 of NFPA 70.</w:t>
      </w:r>
    </w:p>
    <w:p w14:paraId="0AADF378" w14:textId="77777777" w:rsidR="00B87608" w:rsidRPr="00BA3F42" w:rsidRDefault="00B87608" w:rsidP="00BA3F42">
      <w:pPr>
        <w:pStyle w:val="Level2"/>
        <w:numPr>
          <w:ilvl w:val="1"/>
          <w:numId w:val="35"/>
        </w:numPr>
        <w:rPr>
          <w:b/>
          <w:bCs/>
        </w:rPr>
      </w:pPr>
      <w:r w:rsidRPr="00BA3F42">
        <w:rPr>
          <w:b/>
          <w:bCs/>
        </w:rPr>
        <w:t>INSTALLATION OF CABLES</w:t>
      </w:r>
    </w:p>
    <w:p w14:paraId="4E61F266" w14:textId="77777777" w:rsidR="00B87608" w:rsidRDefault="00B87608" w:rsidP="00BA3F42">
      <w:pPr>
        <w:pStyle w:val="Level2"/>
        <w:numPr>
          <w:ilvl w:val="2"/>
          <w:numId w:val="35"/>
        </w:numPr>
      </w:pPr>
      <w:r>
        <w:t xml:space="preserve">Install cables only when each cable </w:t>
      </w:r>
      <w:proofErr w:type="gramStart"/>
      <w:r>
        <w:t>tray run</w:t>
      </w:r>
      <w:proofErr w:type="gramEnd"/>
      <w:r>
        <w:t xml:space="preserve"> has been completed and inspected.</w:t>
      </w:r>
    </w:p>
    <w:p w14:paraId="1E9D088D" w14:textId="77777777" w:rsidR="00B87608" w:rsidRPr="00BA3F42" w:rsidRDefault="00B87608" w:rsidP="00BA3F42">
      <w:pPr>
        <w:pStyle w:val="Level2"/>
        <w:ind w:left="1080"/>
        <w:rPr>
          <w:color w:val="0070C0"/>
        </w:rPr>
      </w:pPr>
      <w:r w:rsidRPr="00BA3F42">
        <w:rPr>
          <w:color w:val="0070C0"/>
        </w:rPr>
        <w:t>Fastening cables on horizontal runs is beyond the requirements of NFPA 70 in most cases. See the Evaluations.</w:t>
      </w:r>
    </w:p>
    <w:p w14:paraId="095DC65E" w14:textId="77777777" w:rsidR="00B87608" w:rsidRDefault="00B87608" w:rsidP="00BA3F42">
      <w:pPr>
        <w:pStyle w:val="Level2"/>
        <w:numPr>
          <w:ilvl w:val="2"/>
          <w:numId w:val="35"/>
        </w:numPr>
      </w:pPr>
      <w:r>
        <w:t xml:space="preserve">Fasten cables on horizontal </w:t>
      </w:r>
      <w:proofErr w:type="gramStart"/>
      <w:r>
        <w:t>runs</w:t>
      </w:r>
      <w:proofErr w:type="gramEnd"/>
      <w:r>
        <w:t xml:space="preserve"> with cable clamps or cable ties. Tighten clamps only enough to secure the cable, without indenting the cable jacket. Install cable ties with a tool that includes an automatic pressure-limiting device.</w:t>
      </w:r>
    </w:p>
    <w:p w14:paraId="6D8FC004" w14:textId="77777777" w:rsidR="00B87608" w:rsidRDefault="00B87608" w:rsidP="00BA3F42">
      <w:pPr>
        <w:pStyle w:val="Level2"/>
        <w:numPr>
          <w:ilvl w:val="2"/>
          <w:numId w:val="35"/>
        </w:numPr>
      </w:pPr>
      <w:r>
        <w:t xml:space="preserve">Fasten cables on vertical </w:t>
      </w:r>
      <w:proofErr w:type="gramStart"/>
      <w:r>
        <w:t>runs</w:t>
      </w:r>
      <w:proofErr w:type="gramEnd"/>
      <w:r>
        <w:t xml:space="preserve"> to cable trays every </w:t>
      </w:r>
      <w:r w:rsidRPr="00BA3F42">
        <w:rPr>
          <w:b/>
          <w:bCs/>
        </w:rPr>
        <w:t xml:space="preserve">18 </w:t>
      </w:r>
      <w:proofErr w:type="gramStart"/>
      <w:r w:rsidRPr="00BA3F42">
        <w:rPr>
          <w:b/>
          <w:bCs/>
        </w:rPr>
        <w:t>inch</w:t>
      </w:r>
      <w:proofErr w:type="gramEnd"/>
      <w:r>
        <w:t>.</w:t>
      </w:r>
    </w:p>
    <w:p w14:paraId="3EC63850" w14:textId="77777777" w:rsidR="00B87608" w:rsidRPr="00BA3F42" w:rsidRDefault="00B87608" w:rsidP="00BA3F42">
      <w:pPr>
        <w:pStyle w:val="Level2"/>
        <w:ind w:left="1080"/>
        <w:rPr>
          <w:color w:val="0070C0"/>
        </w:rPr>
      </w:pPr>
      <w:r w:rsidRPr="00BA3F42">
        <w:rPr>
          <w:color w:val="0070C0"/>
        </w:rPr>
        <w:t>Length of unsupported cable is dependent on the cable diameter. See "Cable Installations" Article in Evaluations.</w:t>
      </w:r>
    </w:p>
    <w:p w14:paraId="556B2D67" w14:textId="77777777" w:rsidR="00B87608" w:rsidRDefault="00B87608" w:rsidP="00BA3F42">
      <w:pPr>
        <w:pStyle w:val="Level2"/>
        <w:numPr>
          <w:ilvl w:val="2"/>
          <w:numId w:val="35"/>
        </w:numPr>
      </w:pPr>
      <w:r>
        <w:t xml:space="preserve">Fasten and support cables that pass from one cable tray to another or drop from cable trays to equipment enclosures. Fasten cables to the cable tray at the point of exit and support cables independent of the enclosure. The cable length between cable trays or between cable tray and enclosure must be no more than </w:t>
      </w:r>
      <w:r w:rsidRPr="00BA3F42">
        <w:rPr>
          <w:b/>
          <w:bCs/>
        </w:rPr>
        <w:t xml:space="preserve">72 </w:t>
      </w:r>
      <w:proofErr w:type="gramStart"/>
      <w:r w:rsidRPr="00BA3F42">
        <w:rPr>
          <w:b/>
          <w:bCs/>
        </w:rPr>
        <w:t>inch</w:t>
      </w:r>
      <w:proofErr w:type="gramEnd"/>
      <w:r>
        <w:t>.</w:t>
      </w:r>
    </w:p>
    <w:p w14:paraId="0BB9A82E" w14:textId="77777777" w:rsidR="00B87608" w:rsidRDefault="00B87608" w:rsidP="00BA3F42">
      <w:pPr>
        <w:pStyle w:val="Level2"/>
        <w:numPr>
          <w:ilvl w:val="2"/>
          <w:numId w:val="35"/>
        </w:numPr>
      </w:pPr>
      <w:r>
        <w:t xml:space="preserve">Tie mineral-insulated cables down every </w:t>
      </w:r>
      <w:r w:rsidRPr="00BA3F42">
        <w:rPr>
          <w:b/>
          <w:bCs/>
        </w:rPr>
        <w:t xml:space="preserve">36 </w:t>
      </w:r>
      <w:proofErr w:type="gramStart"/>
      <w:r w:rsidRPr="00BA3F42">
        <w:rPr>
          <w:b/>
          <w:bCs/>
        </w:rPr>
        <w:t>inch</w:t>
      </w:r>
      <w:proofErr w:type="gramEnd"/>
      <w:r>
        <w:t xml:space="preserve"> where required to provide a two-hour fire rating and every </w:t>
      </w:r>
      <w:r w:rsidRPr="00BA3F42">
        <w:rPr>
          <w:b/>
          <w:bCs/>
        </w:rPr>
        <w:t>72 inch</w:t>
      </w:r>
      <w:r>
        <w:t xml:space="preserve"> elsewhere.</w:t>
      </w:r>
    </w:p>
    <w:p w14:paraId="6C75A56E" w14:textId="77777777" w:rsidR="00B87608" w:rsidRDefault="00B87608" w:rsidP="00BA3F42">
      <w:pPr>
        <w:pStyle w:val="Level2"/>
        <w:numPr>
          <w:ilvl w:val="2"/>
          <w:numId w:val="35"/>
        </w:numPr>
      </w:pPr>
      <w:r>
        <w:t>In existing construction, remove inactive or dead cables from cable trays.</w:t>
      </w:r>
    </w:p>
    <w:p w14:paraId="78585A0E" w14:textId="77777777" w:rsidR="00B87608" w:rsidRPr="00BA3F42" w:rsidRDefault="00B87608" w:rsidP="00BA3F42">
      <w:pPr>
        <w:pStyle w:val="Level2"/>
        <w:numPr>
          <w:ilvl w:val="1"/>
          <w:numId w:val="36"/>
        </w:numPr>
        <w:rPr>
          <w:b/>
          <w:bCs/>
        </w:rPr>
      </w:pPr>
      <w:r w:rsidRPr="00BA3F42">
        <w:rPr>
          <w:b/>
          <w:bCs/>
        </w:rPr>
        <w:t>FABRICATION OF CONNECTION POINTS</w:t>
      </w:r>
    </w:p>
    <w:p w14:paraId="7083B6E8" w14:textId="77777777" w:rsidR="00B87608" w:rsidRDefault="00B87608" w:rsidP="00BA3F42">
      <w:pPr>
        <w:pStyle w:val="Level2"/>
        <w:numPr>
          <w:ilvl w:val="2"/>
          <w:numId w:val="36"/>
        </w:numPr>
      </w:pPr>
      <w:r>
        <w:t>Remove paint from all connection points before making connections. Repair paint after the connections are completed.</w:t>
      </w:r>
    </w:p>
    <w:p w14:paraId="080CCACF" w14:textId="77777777" w:rsidR="00B87608" w:rsidRDefault="00B87608" w:rsidP="00BA3F42">
      <w:pPr>
        <w:pStyle w:val="Level2"/>
        <w:numPr>
          <w:ilvl w:val="2"/>
          <w:numId w:val="36"/>
        </w:numPr>
      </w:pPr>
      <w:r>
        <w:t>Connect raceways to cable trays in accordance with requirements in NEMA VE 2 and NEMA FG 1.</w:t>
      </w:r>
    </w:p>
    <w:p w14:paraId="6DCD29A8" w14:textId="77777777" w:rsidR="00B87608" w:rsidRPr="00BA3F42" w:rsidRDefault="00B87608" w:rsidP="00BA3F42">
      <w:pPr>
        <w:pStyle w:val="Level2"/>
        <w:numPr>
          <w:ilvl w:val="1"/>
          <w:numId w:val="37"/>
        </w:numPr>
        <w:rPr>
          <w:b/>
          <w:bCs/>
        </w:rPr>
      </w:pPr>
      <w:r w:rsidRPr="00BA3F42">
        <w:rPr>
          <w:b/>
          <w:bCs/>
        </w:rPr>
        <w:t>INSTALLATION OF CABLE TRAY MARKINGS AND SIGNS</w:t>
      </w:r>
    </w:p>
    <w:p w14:paraId="72C416A7" w14:textId="77777777" w:rsidR="00B87608" w:rsidRDefault="00B87608" w:rsidP="00BA3F42">
      <w:pPr>
        <w:pStyle w:val="Level2"/>
        <w:numPr>
          <w:ilvl w:val="2"/>
          <w:numId w:val="37"/>
        </w:numPr>
      </w:pPr>
      <w:r>
        <w:t>Trays Containing Cables Operating Over 600 V: Provide hazard markings in accordance with Section 392.18 of NFPA 70 and with NEMA Z535.4.</w:t>
      </w:r>
    </w:p>
    <w:p w14:paraId="67A5F1FC" w14:textId="77777777" w:rsidR="00B87608" w:rsidRDefault="00B87608" w:rsidP="00CD6E50">
      <w:pPr>
        <w:pStyle w:val="Level2"/>
        <w:numPr>
          <w:ilvl w:val="3"/>
          <w:numId w:val="37"/>
        </w:numPr>
      </w:pPr>
      <w:r>
        <w:t>Legend: "DANGER - HIGH VOLTAGE - KEEP AWAY."</w:t>
      </w:r>
    </w:p>
    <w:p w14:paraId="64415159" w14:textId="77777777" w:rsidR="00B87608" w:rsidRDefault="00B87608" w:rsidP="00BA3F42">
      <w:pPr>
        <w:pStyle w:val="Level2"/>
        <w:numPr>
          <w:ilvl w:val="2"/>
          <w:numId w:val="37"/>
        </w:numPr>
      </w:pPr>
      <w:r>
        <w:t>Ladder Cable Trays: Provide warning signs to prevent use as personnel ladder.</w:t>
      </w:r>
    </w:p>
    <w:p w14:paraId="38DAA663" w14:textId="77777777" w:rsidR="00B87608" w:rsidRPr="00CD6E50" w:rsidRDefault="00B87608" w:rsidP="00CD6E50">
      <w:pPr>
        <w:pStyle w:val="Level2"/>
        <w:ind w:left="1080"/>
        <w:rPr>
          <w:color w:val="0070C0"/>
        </w:rPr>
      </w:pPr>
      <w:r w:rsidRPr="00CD6E50">
        <w:rPr>
          <w:color w:val="0070C0"/>
        </w:rPr>
        <w:t>Insert different lettering size in "Lettering" Paragraph below to suit 25 ft (7.6 m) viewing distance.</w:t>
      </w:r>
    </w:p>
    <w:p w14:paraId="372E02C0" w14:textId="32683677" w:rsidR="00B87608" w:rsidRDefault="00B87608" w:rsidP="00CD6E50">
      <w:pPr>
        <w:pStyle w:val="Level2"/>
        <w:numPr>
          <w:ilvl w:val="4"/>
          <w:numId w:val="37"/>
        </w:numPr>
      </w:pPr>
      <w:r>
        <w:t xml:space="preserve">Lettering: </w:t>
      </w:r>
      <w:r w:rsidRPr="00CD6E50">
        <w:rPr>
          <w:b/>
          <w:bCs/>
          <w:color w:val="C00000"/>
        </w:rPr>
        <w:t>[1-1/2 inch]</w:t>
      </w:r>
      <w:r w:rsidR="00CD6E50" w:rsidRPr="00CD6E50">
        <w:rPr>
          <w:b/>
          <w:bCs/>
          <w:color w:val="C00000"/>
        </w:rPr>
        <w:t xml:space="preserve"> </w:t>
      </w:r>
      <w:r w:rsidRPr="00CD6E50">
        <w:rPr>
          <w:b/>
          <w:bCs/>
        </w:rPr>
        <w:t>&lt;Insert dimension&gt;</w:t>
      </w:r>
      <w:r>
        <w:t xml:space="preserve"> high.</w:t>
      </w:r>
    </w:p>
    <w:p w14:paraId="3CC4991B" w14:textId="7B2C50F8" w:rsidR="00B87608" w:rsidRDefault="00B87608" w:rsidP="00CD6E50">
      <w:pPr>
        <w:pStyle w:val="Level2"/>
        <w:numPr>
          <w:ilvl w:val="4"/>
          <w:numId w:val="37"/>
        </w:numPr>
      </w:pPr>
      <w:r>
        <w:t>Legend: "WARNING! NOT TO BE USED AS WALKWAY, LADDER, OR SUPPORT FOR LADDERS OR PERSONNEL."</w:t>
      </w:r>
    </w:p>
    <w:p w14:paraId="2BAE7458" w14:textId="352E8F93" w:rsidR="00CD6E50" w:rsidRPr="00CD6E50" w:rsidRDefault="00CD6E50" w:rsidP="00CD6E50">
      <w:pPr>
        <w:pStyle w:val="Level2"/>
        <w:numPr>
          <w:ilvl w:val="1"/>
          <w:numId w:val="38"/>
        </w:numPr>
        <w:rPr>
          <w:b/>
          <w:bCs/>
        </w:rPr>
      </w:pPr>
      <w:r w:rsidRPr="00CD6E50">
        <w:rPr>
          <w:b/>
          <w:bCs/>
        </w:rPr>
        <w:t>FIELD QUALITY CONTROL</w:t>
      </w:r>
    </w:p>
    <w:p w14:paraId="60706EA4" w14:textId="77777777" w:rsidR="00CD6E50" w:rsidRDefault="00CD6E50" w:rsidP="00CD6E50">
      <w:pPr>
        <w:pStyle w:val="Level2"/>
        <w:numPr>
          <w:ilvl w:val="2"/>
          <w:numId w:val="38"/>
        </w:numPr>
      </w:pPr>
      <w:r>
        <w:t>Acceptance Testing Preparation:</w:t>
      </w:r>
    </w:p>
    <w:p w14:paraId="54516CC8" w14:textId="77777777" w:rsidR="00CD6E50" w:rsidRPr="00CD6E50" w:rsidRDefault="00CD6E50" w:rsidP="00CD6E50">
      <w:pPr>
        <w:pStyle w:val="Level2"/>
        <w:numPr>
          <w:ilvl w:val="3"/>
          <w:numId w:val="38"/>
        </w:numPr>
        <w:rPr>
          <w:b/>
          <w:bCs/>
        </w:rPr>
      </w:pPr>
      <w:r w:rsidRPr="00CD6E50">
        <w:rPr>
          <w:b/>
          <w:bCs/>
        </w:rPr>
        <w:lastRenderedPageBreak/>
        <w:t>&lt;Insert requirements&gt;.</w:t>
      </w:r>
    </w:p>
    <w:p w14:paraId="52C72160" w14:textId="77777777" w:rsidR="00CD6E50" w:rsidRPr="00CD6E50" w:rsidRDefault="00CD6E50" w:rsidP="00CD6E50">
      <w:pPr>
        <w:pStyle w:val="Level2"/>
        <w:ind w:left="1080"/>
        <w:rPr>
          <w:color w:val="0070C0"/>
        </w:rPr>
      </w:pPr>
      <w:r w:rsidRPr="00CD6E50">
        <w:rPr>
          <w:color w:val="0070C0"/>
        </w:rPr>
        <w:t xml:space="preserve">Retain </w:t>
      </w:r>
      <w:proofErr w:type="gramStart"/>
      <w:r w:rsidRPr="00CD6E50">
        <w:rPr>
          <w:color w:val="0070C0"/>
        </w:rPr>
        <w:t>first</w:t>
      </w:r>
      <w:proofErr w:type="gramEnd"/>
      <w:r w:rsidRPr="00CD6E50">
        <w:rPr>
          <w:color w:val="0070C0"/>
        </w:rPr>
        <w:t xml:space="preserve"> paragraph below to require that field quality-control tests be witnessed. Local ordinance or </w:t>
      </w:r>
      <w:proofErr w:type="gramStart"/>
      <w:r w:rsidRPr="00CD6E50">
        <w:rPr>
          <w:color w:val="0070C0"/>
        </w:rPr>
        <w:t>custom</w:t>
      </w:r>
      <w:proofErr w:type="gramEnd"/>
      <w:r w:rsidRPr="00CD6E50">
        <w:rPr>
          <w:color w:val="0070C0"/>
        </w:rPr>
        <w:t xml:space="preserve"> may require that authorities </w:t>
      </w:r>
      <w:proofErr w:type="gramStart"/>
      <w:r w:rsidRPr="00CD6E50">
        <w:rPr>
          <w:color w:val="0070C0"/>
        </w:rPr>
        <w:t>having</w:t>
      </w:r>
      <w:proofErr w:type="gramEnd"/>
      <w:r w:rsidRPr="00CD6E50">
        <w:rPr>
          <w:color w:val="0070C0"/>
        </w:rPr>
        <w:t xml:space="preserve"> jurisdiction witness the testing.</w:t>
      </w:r>
    </w:p>
    <w:p w14:paraId="3C584F38" w14:textId="17E33148" w:rsidR="00CD6E50" w:rsidRDefault="00CD6E50" w:rsidP="00CD6E50">
      <w:pPr>
        <w:pStyle w:val="Level2"/>
        <w:numPr>
          <w:ilvl w:val="2"/>
          <w:numId w:val="38"/>
        </w:numPr>
      </w:pPr>
      <w:r>
        <w:t xml:space="preserve">Field tests and inspections must be witnessed by </w:t>
      </w:r>
      <w:r w:rsidRPr="00CD6E50">
        <w:rPr>
          <w:b/>
          <w:bCs/>
          <w:color w:val="C00000"/>
        </w:rPr>
        <w:t>[Architect]</w:t>
      </w:r>
      <w:r>
        <w:rPr>
          <w:b/>
          <w:bCs/>
          <w:color w:val="C00000"/>
        </w:rPr>
        <w:t xml:space="preserve"> </w:t>
      </w:r>
      <w:r w:rsidRPr="00CD6E50">
        <w:rPr>
          <w:b/>
          <w:bCs/>
          <w:color w:val="C00000"/>
        </w:rPr>
        <w:t>[Tenant]</w:t>
      </w:r>
      <w:r>
        <w:rPr>
          <w:b/>
          <w:bCs/>
          <w:color w:val="C00000"/>
        </w:rPr>
        <w:t xml:space="preserve"> </w:t>
      </w:r>
      <w:r w:rsidRPr="00CD6E50">
        <w:rPr>
          <w:b/>
          <w:bCs/>
          <w:color w:val="C00000"/>
        </w:rPr>
        <w:t>[authorities having jurisdiction]</w:t>
      </w:r>
      <w:r>
        <w:rPr>
          <w:b/>
          <w:bCs/>
          <w:color w:val="C00000"/>
        </w:rPr>
        <w:t xml:space="preserve"> </w:t>
      </w:r>
      <w:r w:rsidRPr="00CD6E50">
        <w:rPr>
          <w:b/>
          <w:bCs/>
          <w:color w:val="C00000"/>
        </w:rPr>
        <w:t>&lt;Insert names or titles of witnesses&gt;</w:t>
      </w:r>
      <w:r>
        <w:t>.</w:t>
      </w:r>
    </w:p>
    <w:p w14:paraId="22E3EE0A" w14:textId="77777777" w:rsidR="00CD6E50" w:rsidRPr="00CD6E50" w:rsidRDefault="00CD6E50" w:rsidP="00CD6E50">
      <w:pPr>
        <w:pStyle w:val="Level2"/>
        <w:ind w:left="1080"/>
        <w:rPr>
          <w:color w:val="0070C0"/>
        </w:rPr>
      </w:pPr>
      <w:r w:rsidRPr="00CD6E50">
        <w:rPr>
          <w:color w:val="0070C0"/>
        </w:rPr>
        <w:t xml:space="preserve">Coordinate </w:t>
      </w:r>
      <w:proofErr w:type="gramStart"/>
      <w:r w:rsidRPr="00CD6E50">
        <w:rPr>
          <w:color w:val="0070C0"/>
        </w:rPr>
        <w:t>"Tests</w:t>
      </w:r>
      <w:proofErr w:type="gramEnd"/>
      <w:r w:rsidRPr="00CD6E50">
        <w:rPr>
          <w:color w:val="0070C0"/>
        </w:rPr>
        <w:t xml:space="preserve"> and Inspections" Paragraph below with "Qualifications" and "Field Quality Control" articles in Section 260010 "Supplemental Requirements for Electrical."</w:t>
      </w:r>
    </w:p>
    <w:p w14:paraId="1D2FAF2E" w14:textId="77777777" w:rsidR="00CD6E50" w:rsidRDefault="00CD6E50" w:rsidP="00CD6E50">
      <w:pPr>
        <w:pStyle w:val="Level2"/>
        <w:numPr>
          <w:ilvl w:val="2"/>
          <w:numId w:val="38"/>
        </w:numPr>
      </w:pPr>
      <w:r>
        <w:t>Tests and Inspections:</w:t>
      </w:r>
    </w:p>
    <w:p w14:paraId="49603E5E" w14:textId="77777777" w:rsidR="00CD6E50" w:rsidRDefault="00CD6E50" w:rsidP="00347F1F">
      <w:pPr>
        <w:pStyle w:val="Level2"/>
        <w:numPr>
          <w:ilvl w:val="3"/>
          <w:numId w:val="38"/>
        </w:numPr>
        <w:ind w:left="1440" w:hanging="144"/>
      </w:pPr>
      <w:r>
        <w:t>After installing cable trays and after electrical circuitry has been energized, survey for compliance with requirements.</w:t>
      </w:r>
    </w:p>
    <w:p w14:paraId="0C458101" w14:textId="77777777" w:rsidR="00CD6E50" w:rsidRDefault="00CD6E50" w:rsidP="00347F1F">
      <w:pPr>
        <w:pStyle w:val="Level2"/>
        <w:numPr>
          <w:ilvl w:val="3"/>
          <w:numId w:val="38"/>
        </w:numPr>
        <w:ind w:left="1440" w:hanging="144"/>
      </w:pPr>
      <w:r>
        <w:t>Visually inspect cable insulation for damage. Correct sharp corners, protuberances in cable trays, vibrations, and thermal expansion and contraction conditions, which may cause or have caused damage.</w:t>
      </w:r>
    </w:p>
    <w:p w14:paraId="6172C992" w14:textId="77777777" w:rsidR="00CD6E50" w:rsidRDefault="00CD6E50" w:rsidP="00347F1F">
      <w:pPr>
        <w:pStyle w:val="Level2"/>
        <w:numPr>
          <w:ilvl w:val="3"/>
          <w:numId w:val="38"/>
        </w:numPr>
        <w:ind w:left="1440" w:hanging="144"/>
      </w:pPr>
      <w:r>
        <w:t>Verify that the number, size, and voltage of cables in cable trays do not exceed that permitted by NFPA 70. Verify that communications or data-processing circuits are separated from power circuits by barriers or are installed in separate cable trays.</w:t>
      </w:r>
    </w:p>
    <w:p w14:paraId="0BABC773" w14:textId="77777777" w:rsidR="00CD6E50" w:rsidRDefault="00CD6E50" w:rsidP="00347F1F">
      <w:pPr>
        <w:pStyle w:val="Level2"/>
        <w:numPr>
          <w:ilvl w:val="3"/>
          <w:numId w:val="38"/>
        </w:numPr>
        <w:ind w:left="1440" w:hanging="144"/>
      </w:pPr>
      <w:r>
        <w:t>Verify that there are no intruding items, such as pipes, hangers, or other equipment, in the cable tray.</w:t>
      </w:r>
    </w:p>
    <w:p w14:paraId="580F3F59" w14:textId="77777777" w:rsidR="00CD6E50" w:rsidRDefault="00CD6E50" w:rsidP="00347F1F">
      <w:pPr>
        <w:pStyle w:val="Level2"/>
        <w:numPr>
          <w:ilvl w:val="3"/>
          <w:numId w:val="38"/>
        </w:numPr>
        <w:ind w:left="1440" w:hanging="144"/>
      </w:pPr>
      <w:r>
        <w:t>Remove dust deposits, industrial process materials, trash of any description, and any blockage of tray ventilation.</w:t>
      </w:r>
    </w:p>
    <w:p w14:paraId="5BFE187D" w14:textId="77777777" w:rsidR="00CD6E50" w:rsidRDefault="00CD6E50" w:rsidP="00347F1F">
      <w:pPr>
        <w:pStyle w:val="Level2"/>
        <w:numPr>
          <w:ilvl w:val="3"/>
          <w:numId w:val="38"/>
        </w:numPr>
        <w:ind w:left="1440" w:hanging="144"/>
      </w:pPr>
      <w:r>
        <w:t>Visually inspect each cable tray joint and each ground connection for mechanical continuity. Check bolted connections between sections for corrosion. Clean and retorque in suspect areas.</w:t>
      </w:r>
    </w:p>
    <w:p w14:paraId="3DFE6779" w14:textId="77777777" w:rsidR="00CD6E50" w:rsidRDefault="00CD6E50" w:rsidP="00347F1F">
      <w:pPr>
        <w:pStyle w:val="Level2"/>
        <w:numPr>
          <w:ilvl w:val="3"/>
          <w:numId w:val="38"/>
        </w:numPr>
      </w:pPr>
      <w:r>
        <w:t>Check for improperly sized or installed bonding jumpers.</w:t>
      </w:r>
    </w:p>
    <w:p w14:paraId="63D474A8" w14:textId="77777777" w:rsidR="00CD6E50" w:rsidRDefault="00CD6E50" w:rsidP="00347F1F">
      <w:pPr>
        <w:pStyle w:val="Level2"/>
        <w:numPr>
          <w:ilvl w:val="3"/>
          <w:numId w:val="38"/>
        </w:numPr>
        <w:ind w:left="1440" w:hanging="144"/>
      </w:pPr>
      <w:r>
        <w:t xml:space="preserve">Check for missing, incorrect, or damaged bolts, bolt heads, or nuts. When found, </w:t>
      </w:r>
      <w:proofErr w:type="gramStart"/>
      <w:r>
        <w:t>replace</w:t>
      </w:r>
      <w:proofErr w:type="gramEnd"/>
      <w:r>
        <w:t xml:space="preserve"> with specified hardware.</w:t>
      </w:r>
    </w:p>
    <w:p w14:paraId="688C39DB" w14:textId="77777777" w:rsidR="00CD6E50" w:rsidRDefault="00CD6E50" w:rsidP="00347F1F">
      <w:pPr>
        <w:pStyle w:val="Level2"/>
        <w:numPr>
          <w:ilvl w:val="3"/>
          <w:numId w:val="38"/>
        </w:numPr>
        <w:ind w:left="1440" w:hanging="144"/>
      </w:pPr>
      <w:r>
        <w:t>Perform visual and mechanical checks for adequacy of cable tray grounding; verify that all takeoff raceways are bonded to cable trays. Test entire cable tray system for continuity. Maximum allowable resistance is 1 Ω.</w:t>
      </w:r>
    </w:p>
    <w:p w14:paraId="669464D1" w14:textId="77777777" w:rsidR="00CD6E50" w:rsidRDefault="00CD6E50" w:rsidP="00347F1F">
      <w:pPr>
        <w:pStyle w:val="Level2"/>
        <w:ind w:left="1080"/>
      </w:pPr>
      <w:r w:rsidRPr="00347F1F">
        <w:rPr>
          <w:color w:val="0070C0"/>
        </w:rPr>
        <w:t>See Section 014000 "Quality Requirements" for retesting and reinspecting requirements and Section 017300 "Execution" for requirements for correcting the Work</w:t>
      </w:r>
      <w:r>
        <w:t>.</w:t>
      </w:r>
    </w:p>
    <w:p w14:paraId="65EC9318" w14:textId="77777777" w:rsidR="00CD6E50" w:rsidRDefault="00CD6E50" w:rsidP="00CD6E50">
      <w:pPr>
        <w:pStyle w:val="Level2"/>
        <w:numPr>
          <w:ilvl w:val="2"/>
          <w:numId w:val="38"/>
        </w:numPr>
      </w:pPr>
      <w:r>
        <w:t>Nonconforming Work:</w:t>
      </w:r>
    </w:p>
    <w:p w14:paraId="3FD3F282" w14:textId="77777777" w:rsidR="00CD6E50" w:rsidRDefault="00CD6E50" w:rsidP="00476DF2">
      <w:pPr>
        <w:pStyle w:val="Level2"/>
        <w:numPr>
          <w:ilvl w:val="3"/>
          <w:numId w:val="38"/>
        </w:numPr>
      </w:pPr>
      <w:r>
        <w:t xml:space="preserve">Cable </w:t>
      </w:r>
      <w:proofErr w:type="gramStart"/>
      <w:r>
        <w:t>tray</w:t>
      </w:r>
      <w:proofErr w:type="gramEnd"/>
      <w:r>
        <w:t xml:space="preserve"> will be considered defective if </w:t>
      </w:r>
      <w:proofErr w:type="gramStart"/>
      <w:r>
        <w:t>it does</w:t>
      </w:r>
      <w:proofErr w:type="gramEnd"/>
      <w:r>
        <w:t xml:space="preserve"> not pass tests and inspections.</w:t>
      </w:r>
    </w:p>
    <w:p w14:paraId="410B498E" w14:textId="77777777" w:rsidR="00CD6E50" w:rsidRDefault="00CD6E50" w:rsidP="00476DF2">
      <w:pPr>
        <w:pStyle w:val="Level2"/>
        <w:numPr>
          <w:ilvl w:val="3"/>
          <w:numId w:val="38"/>
        </w:numPr>
      </w:pPr>
      <w:r>
        <w:t>Remove and replace defective units and retest.</w:t>
      </w:r>
    </w:p>
    <w:p w14:paraId="6911AEBD" w14:textId="77777777" w:rsidR="00CD6E50" w:rsidRDefault="00CD6E50" w:rsidP="00CD6E50">
      <w:pPr>
        <w:pStyle w:val="Level2"/>
        <w:numPr>
          <w:ilvl w:val="2"/>
          <w:numId w:val="38"/>
        </w:numPr>
      </w:pPr>
      <w:r>
        <w:t>Field Quality-Control Reports: Collect, assemble, and submit test and inspection reports.</w:t>
      </w:r>
    </w:p>
    <w:p w14:paraId="666986EA" w14:textId="77777777" w:rsidR="00CD6E50" w:rsidRPr="00476DF2" w:rsidRDefault="00CD6E50" w:rsidP="00476DF2">
      <w:pPr>
        <w:pStyle w:val="Level2"/>
        <w:ind w:left="1080"/>
        <w:rPr>
          <w:color w:val="0070C0"/>
        </w:rPr>
      </w:pPr>
      <w:r w:rsidRPr="00476DF2">
        <w:rPr>
          <w:color w:val="0070C0"/>
        </w:rPr>
        <w:t xml:space="preserve">Retain </w:t>
      </w:r>
      <w:proofErr w:type="gramStart"/>
      <w:r w:rsidRPr="00476DF2">
        <w:rPr>
          <w:color w:val="0070C0"/>
        </w:rPr>
        <w:t>"Manufacturer</w:t>
      </w:r>
      <w:proofErr w:type="gramEnd"/>
      <w:r w:rsidRPr="00476DF2">
        <w:rPr>
          <w:color w:val="0070C0"/>
        </w:rPr>
        <w:t xml:space="preserve"> Services" Paragraph below if </w:t>
      </w:r>
      <w:proofErr w:type="gramStart"/>
      <w:r w:rsidRPr="00476DF2">
        <w:rPr>
          <w:color w:val="0070C0"/>
        </w:rPr>
        <w:t>manufacturer's</w:t>
      </w:r>
      <w:proofErr w:type="gramEnd"/>
      <w:r w:rsidRPr="00476DF2">
        <w:rPr>
          <w:color w:val="0070C0"/>
        </w:rPr>
        <w:t xml:space="preserve"> representative is required to support or supervise the </w:t>
      </w:r>
      <w:proofErr w:type="gramStart"/>
      <w:r w:rsidRPr="00476DF2">
        <w:rPr>
          <w:color w:val="0070C0"/>
        </w:rPr>
        <w:t>administrant</w:t>
      </w:r>
      <w:proofErr w:type="gramEnd"/>
      <w:r w:rsidRPr="00476DF2">
        <w:rPr>
          <w:color w:val="0070C0"/>
        </w:rPr>
        <w:t xml:space="preserve"> specified in Section 260010 "Supplemental Requirements for Electrical" for field tests and inspections performed by Installer or third-party agencies.</w:t>
      </w:r>
    </w:p>
    <w:p w14:paraId="79699B51" w14:textId="77777777" w:rsidR="00CD6E50" w:rsidRPr="00476DF2" w:rsidRDefault="00CD6E50" w:rsidP="00476DF2">
      <w:pPr>
        <w:pStyle w:val="Level2"/>
        <w:ind w:left="1080"/>
        <w:rPr>
          <w:color w:val="0070C0"/>
        </w:rPr>
      </w:pPr>
      <w:r w:rsidRPr="00476DF2">
        <w:rPr>
          <w:color w:val="0070C0"/>
        </w:rPr>
        <w:lastRenderedPageBreak/>
        <w:t xml:space="preserve">Retain </w:t>
      </w:r>
      <w:proofErr w:type="gramStart"/>
      <w:r w:rsidRPr="00476DF2">
        <w:rPr>
          <w:color w:val="0070C0"/>
        </w:rPr>
        <w:t>"supervise</w:t>
      </w:r>
      <w:proofErr w:type="gramEnd"/>
      <w:r w:rsidRPr="00476DF2">
        <w:rPr>
          <w:color w:val="0070C0"/>
        </w:rPr>
        <w:t>" option in "Manufacturer Services" Paragraph below when third-party tests and inspections must be witnessed and approved by factory-authorized service representative to satisfy special extended-warranty requirements. In some cases, Installer may be factory authorized under warranty provisions to fulfill this role.</w:t>
      </w:r>
    </w:p>
    <w:p w14:paraId="63786A3C" w14:textId="27A881AE" w:rsidR="00CD6E50" w:rsidRDefault="00CD6E50" w:rsidP="00CD6E50">
      <w:pPr>
        <w:pStyle w:val="Level2"/>
        <w:numPr>
          <w:ilvl w:val="2"/>
          <w:numId w:val="38"/>
        </w:numPr>
      </w:pPr>
      <w:r>
        <w:t xml:space="preserve">Manufacturer Services: Engage factory-authorized service representative to </w:t>
      </w:r>
      <w:r w:rsidRPr="00476DF2">
        <w:rPr>
          <w:b/>
          <w:bCs/>
          <w:color w:val="C00000"/>
        </w:rPr>
        <w:t>[support]</w:t>
      </w:r>
      <w:r w:rsidR="00476DF2" w:rsidRPr="00476DF2">
        <w:rPr>
          <w:b/>
          <w:bCs/>
          <w:color w:val="C00000"/>
        </w:rPr>
        <w:t xml:space="preserve"> </w:t>
      </w:r>
      <w:r w:rsidRPr="00476DF2">
        <w:rPr>
          <w:b/>
          <w:bCs/>
          <w:color w:val="C00000"/>
        </w:rPr>
        <w:t>[supervise]</w:t>
      </w:r>
      <w:r>
        <w:t xml:space="preserve"> field tests and inspections.</w:t>
      </w:r>
    </w:p>
    <w:p w14:paraId="1D906AB9" w14:textId="77777777" w:rsidR="00CD6E50" w:rsidRDefault="00CD6E50" w:rsidP="00476DF2">
      <w:pPr>
        <w:pStyle w:val="Level2"/>
        <w:numPr>
          <w:ilvl w:val="3"/>
          <w:numId w:val="38"/>
        </w:numPr>
      </w:pPr>
      <w:r>
        <w:t>Manufacturer's Field Reports for Field Quality-Control Support: Prepare and submit report after each visit by factory-authorized service representative, documenting activities performed at Project site.</w:t>
      </w:r>
    </w:p>
    <w:p w14:paraId="485AF666" w14:textId="77777777" w:rsidR="00CD6E50" w:rsidRPr="00476DF2" w:rsidRDefault="00CD6E50" w:rsidP="00476DF2">
      <w:pPr>
        <w:pStyle w:val="Level2"/>
        <w:numPr>
          <w:ilvl w:val="1"/>
          <w:numId w:val="39"/>
        </w:numPr>
        <w:rPr>
          <w:b/>
          <w:bCs/>
        </w:rPr>
      </w:pPr>
      <w:r w:rsidRPr="00476DF2">
        <w:rPr>
          <w:b/>
          <w:bCs/>
        </w:rPr>
        <w:t>PROTECTION</w:t>
      </w:r>
    </w:p>
    <w:p w14:paraId="64AB93EC" w14:textId="77777777" w:rsidR="00CD6E50" w:rsidRDefault="00CD6E50" w:rsidP="00476DF2">
      <w:pPr>
        <w:pStyle w:val="Level2"/>
        <w:numPr>
          <w:ilvl w:val="2"/>
          <w:numId w:val="39"/>
        </w:numPr>
      </w:pPr>
      <w:r>
        <w:t>Protect installed cable trays and cables.</w:t>
      </w:r>
    </w:p>
    <w:p w14:paraId="2556C204" w14:textId="77777777" w:rsidR="00CD6E50" w:rsidRDefault="00CD6E50" w:rsidP="00476DF2">
      <w:pPr>
        <w:pStyle w:val="Level2"/>
        <w:numPr>
          <w:ilvl w:val="3"/>
          <w:numId w:val="39"/>
        </w:numPr>
      </w:pPr>
      <w:r>
        <w:t>Install temporary protection for cables in open trays to safeguard exposed cables against falling objects or debris during construction. Temporary protection for cables and cable tray can be constructed of wood or metal materials and must remain in place until the risk of damage is over.</w:t>
      </w:r>
    </w:p>
    <w:p w14:paraId="0C5DE1E8" w14:textId="77777777" w:rsidR="00CD6E50" w:rsidRDefault="00CD6E50" w:rsidP="00476DF2">
      <w:pPr>
        <w:pStyle w:val="Level2"/>
        <w:numPr>
          <w:ilvl w:val="3"/>
          <w:numId w:val="39"/>
        </w:numPr>
      </w:pPr>
      <w:r>
        <w:t>Repair damage to galvanized finishes with zinc-rich paint recommended by cable tray manufacturer.</w:t>
      </w:r>
    </w:p>
    <w:p w14:paraId="426D0642" w14:textId="77777777" w:rsidR="00476DF2" w:rsidRDefault="00CD6E50" w:rsidP="00476DF2">
      <w:pPr>
        <w:pStyle w:val="Level2"/>
        <w:numPr>
          <w:ilvl w:val="3"/>
          <w:numId w:val="39"/>
        </w:numPr>
      </w:pPr>
      <w:r>
        <w:t>Repair damage to paint finishes with matching touchup coating recommended by cable tray manufacturer.</w:t>
      </w:r>
    </w:p>
    <w:p w14:paraId="398698A6" w14:textId="77777777" w:rsidR="00476DF2" w:rsidRDefault="00476DF2" w:rsidP="00476DF2">
      <w:pPr>
        <w:pStyle w:val="Level2"/>
      </w:pPr>
    </w:p>
    <w:p w14:paraId="7665DEE6" w14:textId="5CDA3094" w:rsidR="00CD6E50" w:rsidRDefault="00CD6E50" w:rsidP="00476DF2">
      <w:pPr>
        <w:pStyle w:val="Level2"/>
      </w:pPr>
      <w:r>
        <w:t>END OF SECTION 260536</w:t>
      </w:r>
    </w:p>
    <w:sectPr w:rsidR="00CD6E50" w:rsidSect="00145633">
      <w:headerReference w:type="default" r:id="rId11"/>
      <w:footerReference w:type="default" r:id="rId12"/>
      <w:footnotePr>
        <w:numRestart w:val="eachPage"/>
      </w:footnotePr>
      <w:pgSz w:w="12240" w:h="15840"/>
      <w:pgMar w:top="1440" w:right="1080" w:bottom="144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D0894" w14:textId="77777777" w:rsidR="00FC12AF" w:rsidRDefault="00FC12AF">
      <w:r>
        <w:separator/>
      </w:r>
    </w:p>
  </w:endnote>
  <w:endnote w:type="continuationSeparator" w:id="0">
    <w:p w14:paraId="5C0F4AB1" w14:textId="77777777" w:rsidR="00FC12AF" w:rsidRDefault="00FC1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1180F" w14:textId="7587C3D7" w:rsidR="002C689F" w:rsidRDefault="002C689F">
    <w:pPr>
      <w:pStyle w:val="Footer"/>
    </w:pPr>
    <w:r>
      <w:tab/>
    </w:r>
    <w:r w:rsidR="00CB24D3">
      <w:t xml:space="preserve">26 </w:t>
    </w:r>
    <w:r w:rsidR="0001268D">
      <w:t>05</w:t>
    </w:r>
    <w:r w:rsidR="00CB24D3">
      <w:t xml:space="preserve"> </w:t>
    </w:r>
    <w:r w:rsidR="00804278">
      <w:t>36</w:t>
    </w:r>
    <w:r>
      <w:tab/>
    </w:r>
    <w:r>
      <w:tab/>
    </w:r>
    <w:r w:rsidR="00804278">
      <w:t>4</w:t>
    </w:r>
    <w:r w:rsidR="0001268D">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DB9D7" w14:textId="77777777" w:rsidR="00FC12AF" w:rsidRDefault="00FC12AF">
      <w:r>
        <w:separator/>
      </w:r>
    </w:p>
  </w:footnote>
  <w:footnote w:type="continuationSeparator" w:id="0">
    <w:p w14:paraId="5FAA488E" w14:textId="77777777" w:rsidR="00FC12AF" w:rsidRDefault="00FC1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55E59" w14:textId="06EA530C" w:rsidR="00BE3B52" w:rsidRDefault="00BE3B52" w:rsidP="00BE3B52">
    <w:pPr>
      <w:pStyle w:val="Header"/>
    </w:pPr>
    <w:r>
      <w:t xml:space="preserve">EATON </w:t>
    </w:r>
    <w:r w:rsidR="00804278">
      <w:t>B-LINE</w:t>
    </w:r>
    <w:r>
      <w:t xml:space="preserve"> SERIES GUIDE SPECIFICATION</w:t>
    </w:r>
  </w:p>
  <w:p w14:paraId="1D74C9D1" w14:textId="7DDC4321" w:rsidR="00BE3B52" w:rsidRDefault="002C689F" w:rsidP="00BE3B52">
    <w:pPr>
      <w:pStyle w:val="Header"/>
    </w:pPr>
    <w:r>
      <w:t xml:space="preserve">Section </w:t>
    </w:r>
    <w:r w:rsidR="008267BE">
      <w:t xml:space="preserve">26 </w:t>
    </w:r>
    <w:r w:rsidR="0001268D">
      <w:t>05</w:t>
    </w:r>
    <w:r w:rsidR="00053AAC">
      <w:t xml:space="preserve"> </w:t>
    </w:r>
    <w:r w:rsidR="00804278">
      <w:t>36</w:t>
    </w:r>
    <w:r w:rsidR="003E191F">
      <w:t xml:space="preserve"> </w:t>
    </w:r>
    <w:r w:rsidR="0001268D">
      <w:t>–</w:t>
    </w:r>
    <w:r w:rsidR="00BE3B52">
      <w:t xml:space="preserve"> </w:t>
    </w:r>
    <w:r w:rsidR="00804278">
      <w:t>CABLE TRAYS</w:t>
    </w:r>
    <w:r w:rsidR="0001268D">
      <w:t xml:space="preserve"> FOR ELECTRICAL SYSTEMS</w:t>
    </w:r>
    <w:r w:rsidR="00BE3B52">
      <w:t xml:space="preserve"> </w:t>
    </w:r>
  </w:p>
  <w:p w14:paraId="0079F40E" w14:textId="246F0875" w:rsidR="002C689F" w:rsidRDefault="002C689F" w:rsidP="00BE3B52">
    <w:pPr>
      <w:pStyle w:val="Header"/>
      <w:rPr>
        <w:cap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lvl w:ilvl="0">
      <w:start w:val="1"/>
      <w:numFmt w:val="decimal"/>
      <w:pStyle w:val="PRT"/>
      <w:lvlText w:val="PART %1 -"/>
      <w:lvlJc w:val="left"/>
      <w:pPr>
        <w:tabs>
          <w:tab w:val="num" w:pos="2884"/>
        </w:tabs>
        <w:ind w:left="2610" w:hanging="360"/>
      </w:pPr>
    </w:lvl>
    <w:lvl w:ilvl="1">
      <w:start w:val="1"/>
      <w:numFmt w:val="lowerLetter"/>
      <w:pStyle w:val="SUT"/>
      <w:lvlText w:val="%2."/>
      <w:lvlJc w:val="left"/>
      <w:pPr>
        <w:tabs>
          <w:tab w:val="num" w:pos="1440"/>
        </w:tabs>
        <w:ind w:left="1440" w:hanging="360"/>
      </w:pPr>
    </w:lvl>
    <w:lvl w:ilvl="2">
      <w:start w:val="1"/>
      <w:numFmt w:val="lowerRoman"/>
      <w:pStyle w:val="DST"/>
      <w:lvlText w:val="%3."/>
      <w:lvlJc w:val="right"/>
      <w:pPr>
        <w:tabs>
          <w:tab w:val="num" w:pos="2160"/>
        </w:tabs>
        <w:ind w:left="2160" w:hanging="180"/>
      </w:pPr>
    </w:lvl>
    <w:lvl w:ilvl="3">
      <w:start w:val="1"/>
      <w:numFmt w:val="decimal"/>
      <w:pStyle w:val="ART"/>
      <w:lvlText w:val="%1.%4"/>
      <w:lvlJc w:val="left"/>
      <w:pPr>
        <w:tabs>
          <w:tab w:val="num" w:pos="864"/>
        </w:tabs>
        <w:ind w:left="2880" w:hanging="360"/>
      </w:pPr>
    </w:lvl>
    <w:lvl w:ilvl="4">
      <w:start w:val="1"/>
      <w:numFmt w:val="upperLetter"/>
      <w:pStyle w:val="PR1"/>
      <w:lvlText w:val="%5."/>
      <w:lvlJc w:val="left"/>
      <w:pPr>
        <w:tabs>
          <w:tab w:val="num" w:pos="864"/>
        </w:tabs>
        <w:ind w:left="3600" w:hanging="360"/>
      </w:pPr>
    </w:lvl>
    <w:lvl w:ilvl="5">
      <w:start w:val="1"/>
      <w:numFmt w:val="decimal"/>
      <w:pStyle w:val="PR2"/>
      <w:lvlText w:val="%6."/>
      <w:lvlJc w:val="left"/>
      <w:pPr>
        <w:tabs>
          <w:tab w:val="num" w:pos="1440"/>
        </w:tabs>
        <w:ind w:left="4320" w:hanging="180"/>
      </w:pPr>
    </w:lvl>
    <w:lvl w:ilvl="6">
      <w:start w:val="1"/>
      <w:numFmt w:val="lowerLetter"/>
      <w:pStyle w:val="PR3"/>
      <w:lvlText w:val="%7."/>
      <w:lvlJc w:val="left"/>
      <w:pPr>
        <w:tabs>
          <w:tab w:val="num" w:pos="2016"/>
        </w:tabs>
        <w:ind w:left="5040" w:hanging="360"/>
      </w:pPr>
    </w:lvl>
    <w:lvl w:ilvl="7">
      <w:start w:val="1"/>
      <w:numFmt w:val="decimal"/>
      <w:pStyle w:val="PR4"/>
      <w:lvlText w:val="%8)"/>
      <w:lvlJc w:val="left"/>
      <w:pPr>
        <w:tabs>
          <w:tab w:val="num" w:pos="2592"/>
        </w:tabs>
        <w:ind w:left="5760" w:hanging="360"/>
      </w:pPr>
    </w:lvl>
    <w:lvl w:ilvl="8">
      <w:start w:val="1"/>
      <w:numFmt w:val="lowerLetter"/>
      <w:pStyle w:val="PR5"/>
      <w:lvlText w:val="%9)"/>
      <w:lvlJc w:val="left"/>
      <w:pPr>
        <w:tabs>
          <w:tab w:val="num" w:pos="3168"/>
        </w:tabs>
        <w:ind w:left="6480" w:hanging="180"/>
      </w:pPr>
    </w:lvl>
  </w:abstractNum>
  <w:abstractNum w:abstractNumId="1" w15:restartNumberingAfterBreak="0">
    <w:nsid w:val="046432DD"/>
    <w:multiLevelType w:val="multilevel"/>
    <w:tmpl w:val="E7B4612A"/>
    <w:lvl w:ilvl="0">
      <w:start w:val="1"/>
      <w:numFmt w:val="none"/>
      <w:lvlText w:val="PART 3"/>
      <w:lvlJc w:val="left"/>
      <w:pPr>
        <w:tabs>
          <w:tab w:val="num" w:pos="1080"/>
        </w:tabs>
        <w:ind w:left="0" w:firstLine="0"/>
      </w:pPr>
      <w:rPr>
        <w:rFonts w:ascii="Arial" w:hAnsi="Arial" w:hint="default"/>
        <w:b/>
        <w:i w:val="0"/>
        <w:sz w:val="22"/>
      </w:rPr>
    </w:lvl>
    <w:lvl w:ilvl="1">
      <w:start w:val="1"/>
      <w:numFmt w:val="none"/>
      <w:lvlText w:val="3.6"/>
      <w:lvlJc w:val="left"/>
      <w:pPr>
        <w:tabs>
          <w:tab w:val="num" w:pos="1080"/>
        </w:tabs>
        <w:ind w:left="576" w:hanging="576"/>
      </w:pPr>
      <w:rPr>
        <w:rFonts w:hint="default"/>
      </w:rPr>
    </w:lvl>
    <w:lvl w:ilvl="2">
      <w:start w:val="1"/>
      <w:numFmt w:val="upperLetter"/>
      <w:lvlText w:val="%3."/>
      <w:lvlJc w:val="left"/>
      <w:pPr>
        <w:tabs>
          <w:tab w:val="num" w:pos="1080"/>
        </w:tabs>
        <w:ind w:left="1080" w:hanging="360"/>
      </w:pPr>
      <w:rPr>
        <w:rFonts w:ascii="Arial" w:eastAsia="Times New Roman" w:hAnsi="Arial" w:cs="Times New Roman" w:hint="default"/>
      </w:rPr>
    </w:lvl>
    <w:lvl w:ilvl="3">
      <w:start w:val="1"/>
      <w:numFmt w:val="decimal"/>
      <w:lvlText w:val="%4."/>
      <w:lvlJc w:val="right"/>
      <w:pPr>
        <w:tabs>
          <w:tab w:val="num" w:pos="1440"/>
        </w:tabs>
        <w:ind w:left="1800" w:hanging="504"/>
      </w:pPr>
      <w:rPr>
        <w:rFonts w:hint="default"/>
      </w:rPr>
    </w:lvl>
    <w:lvl w:ilvl="4">
      <w:start w:val="1"/>
      <w:numFmt w:val="lowerLetter"/>
      <w:lvlText w:val="%5."/>
      <w:lvlJc w:val="left"/>
      <w:pPr>
        <w:tabs>
          <w:tab w:val="num" w:pos="1800"/>
        </w:tabs>
        <w:ind w:left="1800" w:hanging="360"/>
      </w:pPr>
      <w:rPr>
        <w:rFonts w:ascii="Arial" w:hAnsi="Arial" w:hint="default"/>
        <w:b w:val="0"/>
        <w:i w:val="0"/>
        <w:caps w:val="0"/>
        <w:strike w:val="0"/>
        <w:dstrike w:val="0"/>
        <w:vanish w:val="0"/>
        <w:sz w:val="22"/>
        <w:vertAlign w:val="baseline"/>
      </w:rPr>
    </w:lvl>
    <w:lvl w:ilvl="5">
      <w:start w:val="1"/>
      <w:numFmt w:val="decimal"/>
      <w:lvlRestart w:val="4"/>
      <w:lvlText w:val="%6."/>
      <w:lvlJc w:val="right"/>
      <w:pPr>
        <w:tabs>
          <w:tab w:val="num" w:pos="2160"/>
        </w:tabs>
        <w:ind w:left="1800" w:firstLine="216"/>
      </w:pPr>
      <w:rPr>
        <w:rFonts w:hint="default"/>
      </w:rPr>
    </w:lvl>
    <w:lvl w:ilvl="6">
      <w:start w:val="1"/>
      <w:numFmt w:val="lowerLetter"/>
      <w:lvlText w:val="%7."/>
      <w:lvlJc w:val="left"/>
      <w:pPr>
        <w:tabs>
          <w:tab w:val="num" w:pos="2520"/>
        </w:tabs>
        <w:ind w:left="2160" w:firstLine="0"/>
      </w:pPr>
      <w:rPr>
        <w:rFonts w:hint="default"/>
      </w:rPr>
    </w:lvl>
    <w:lvl w:ilvl="7">
      <w:start w:val="1"/>
      <w:numFmt w:val="lowerRoman"/>
      <w:lvlText w:val="%8."/>
      <w:lvlJc w:val="left"/>
      <w:pPr>
        <w:tabs>
          <w:tab w:val="num" w:pos="3240"/>
        </w:tabs>
        <w:ind w:left="2520" w:firstLine="0"/>
      </w:pPr>
      <w:rPr>
        <w:rFonts w:hint="default"/>
      </w:rPr>
    </w:lvl>
    <w:lvl w:ilvl="8">
      <w:start w:val="1"/>
      <w:numFmt w:val="bullet"/>
      <w:lvlText w:val=""/>
      <w:lvlJc w:val="left"/>
      <w:pPr>
        <w:tabs>
          <w:tab w:val="num" w:pos="3240"/>
        </w:tabs>
        <w:ind w:left="2880" w:firstLine="0"/>
      </w:pPr>
      <w:rPr>
        <w:rFonts w:ascii="Symbol" w:hAnsi="Symbol" w:hint="default"/>
        <w:color w:val="auto"/>
      </w:rPr>
    </w:lvl>
  </w:abstractNum>
  <w:abstractNum w:abstractNumId="2" w15:restartNumberingAfterBreak="0">
    <w:nsid w:val="11907EAB"/>
    <w:multiLevelType w:val="hybridMultilevel"/>
    <w:tmpl w:val="A148D4E0"/>
    <w:lvl w:ilvl="0" w:tplc="38265B1A">
      <w:start w:val="1"/>
      <w:numFmt w:val="decimal"/>
      <w:lvlText w:val="%1."/>
      <w:lvlJc w:val="left"/>
      <w:pPr>
        <w:tabs>
          <w:tab w:val="num" w:pos="2376"/>
        </w:tabs>
        <w:ind w:left="2376" w:hanging="360"/>
      </w:pPr>
      <w:rPr>
        <w:rFonts w:hint="default"/>
      </w:rPr>
    </w:lvl>
    <w:lvl w:ilvl="1" w:tplc="04090019">
      <w:start w:val="1"/>
      <w:numFmt w:val="lowerLetter"/>
      <w:lvlText w:val="%2."/>
      <w:lvlJc w:val="left"/>
      <w:pPr>
        <w:tabs>
          <w:tab w:val="num" w:pos="3096"/>
        </w:tabs>
        <w:ind w:left="3096" w:hanging="360"/>
      </w:pPr>
    </w:lvl>
    <w:lvl w:ilvl="2" w:tplc="1A28D13C">
      <w:start w:val="1"/>
      <w:numFmt w:val="lowerRoman"/>
      <w:pStyle w:val="Level6"/>
      <w:lvlText w:val="%3."/>
      <w:lvlJc w:val="right"/>
      <w:pPr>
        <w:tabs>
          <w:tab w:val="num" w:pos="3816"/>
        </w:tabs>
        <w:ind w:left="3816" w:hanging="180"/>
      </w:pPr>
    </w:lvl>
    <w:lvl w:ilvl="3" w:tplc="0409000F">
      <w:start w:val="1"/>
      <w:numFmt w:val="decimal"/>
      <w:lvlText w:val="%4."/>
      <w:lvlJc w:val="left"/>
      <w:pPr>
        <w:tabs>
          <w:tab w:val="num" w:pos="4536"/>
        </w:tabs>
        <w:ind w:left="4536" w:hanging="360"/>
      </w:pPr>
    </w:lvl>
    <w:lvl w:ilvl="4" w:tplc="04090019">
      <w:start w:val="1"/>
      <w:numFmt w:val="lowerLetter"/>
      <w:lvlText w:val="%5."/>
      <w:lvlJc w:val="left"/>
      <w:pPr>
        <w:tabs>
          <w:tab w:val="num" w:pos="5256"/>
        </w:tabs>
        <w:ind w:left="5256" w:hanging="360"/>
      </w:pPr>
    </w:lvl>
    <w:lvl w:ilvl="5" w:tplc="0409001B" w:tentative="1">
      <w:start w:val="1"/>
      <w:numFmt w:val="lowerRoman"/>
      <w:lvlText w:val="%6."/>
      <w:lvlJc w:val="right"/>
      <w:pPr>
        <w:tabs>
          <w:tab w:val="num" w:pos="5976"/>
        </w:tabs>
        <w:ind w:left="5976" w:hanging="180"/>
      </w:pPr>
    </w:lvl>
    <w:lvl w:ilvl="6" w:tplc="0409000F" w:tentative="1">
      <w:start w:val="1"/>
      <w:numFmt w:val="decimal"/>
      <w:lvlText w:val="%7."/>
      <w:lvlJc w:val="left"/>
      <w:pPr>
        <w:tabs>
          <w:tab w:val="num" w:pos="6696"/>
        </w:tabs>
        <w:ind w:left="6696" w:hanging="360"/>
      </w:pPr>
    </w:lvl>
    <w:lvl w:ilvl="7" w:tplc="04090019" w:tentative="1">
      <w:start w:val="1"/>
      <w:numFmt w:val="lowerLetter"/>
      <w:lvlText w:val="%8."/>
      <w:lvlJc w:val="left"/>
      <w:pPr>
        <w:tabs>
          <w:tab w:val="num" w:pos="7416"/>
        </w:tabs>
        <w:ind w:left="7416" w:hanging="360"/>
      </w:pPr>
    </w:lvl>
    <w:lvl w:ilvl="8" w:tplc="0409001B" w:tentative="1">
      <w:start w:val="1"/>
      <w:numFmt w:val="lowerRoman"/>
      <w:lvlText w:val="%9."/>
      <w:lvlJc w:val="right"/>
      <w:pPr>
        <w:tabs>
          <w:tab w:val="num" w:pos="8136"/>
        </w:tabs>
        <w:ind w:left="8136" w:hanging="180"/>
      </w:pPr>
    </w:lvl>
  </w:abstractNum>
  <w:abstractNum w:abstractNumId="3" w15:restartNumberingAfterBreak="0">
    <w:nsid w:val="1861653C"/>
    <w:multiLevelType w:val="multilevel"/>
    <w:tmpl w:val="5AF87298"/>
    <w:lvl w:ilvl="0">
      <w:start w:val="1"/>
      <w:numFmt w:val="none"/>
      <w:lvlText w:val="PART 3"/>
      <w:lvlJc w:val="left"/>
      <w:pPr>
        <w:tabs>
          <w:tab w:val="num" w:pos="1080"/>
        </w:tabs>
        <w:ind w:left="0" w:firstLine="0"/>
      </w:pPr>
      <w:rPr>
        <w:rFonts w:ascii="Arial" w:hAnsi="Arial" w:hint="default"/>
        <w:b/>
        <w:i w:val="0"/>
        <w:sz w:val="22"/>
      </w:rPr>
    </w:lvl>
    <w:lvl w:ilvl="1">
      <w:start w:val="1"/>
      <w:numFmt w:val="none"/>
      <w:lvlText w:val="3.1"/>
      <w:lvlJc w:val="left"/>
      <w:pPr>
        <w:tabs>
          <w:tab w:val="num" w:pos="1080"/>
        </w:tabs>
        <w:ind w:left="576" w:hanging="576"/>
      </w:pPr>
      <w:rPr>
        <w:rFonts w:hint="default"/>
      </w:rPr>
    </w:lvl>
    <w:lvl w:ilvl="2">
      <w:start w:val="1"/>
      <w:numFmt w:val="upperLetter"/>
      <w:lvlText w:val="%3."/>
      <w:lvlJc w:val="left"/>
      <w:pPr>
        <w:tabs>
          <w:tab w:val="num" w:pos="1080"/>
        </w:tabs>
        <w:ind w:left="1080" w:hanging="360"/>
      </w:pPr>
      <w:rPr>
        <w:rFonts w:ascii="Arial" w:eastAsia="Times New Roman" w:hAnsi="Arial" w:cs="Times New Roman" w:hint="default"/>
      </w:rPr>
    </w:lvl>
    <w:lvl w:ilvl="3">
      <w:start w:val="1"/>
      <w:numFmt w:val="decimal"/>
      <w:lvlText w:val="%4."/>
      <w:lvlJc w:val="right"/>
      <w:pPr>
        <w:tabs>
          <w:tab w:val="num" w:pos="1440"/>
        </w:tabs>
        <w:ind w:left="1800" w:hanging="504"/>
      </w:pPr>
      <w:rPr>
        <w:rFonts w:hint="default"/>
      </w:rPr>
    </w:lvl>
    <w:lvl w:ilvl="4">
      <w:start w:val="1"/>
      <w:numFmt w:val="lowerLetter"/>
      <w:lvlText w:val="%5."/>
      <w:lvlJc w:val="left"/>
      <w:pPr>
        <w:tabs>
          <w:tab w:val="num" w:pos="1800"/>
        </w:tabs>
        <w:ind w:left="1800" w:hanging="360"/>
      </w:pPr>
      <w:rPr>
        <w:rFonts w:ascii="Arial" w:hAnsi="Arial" w:hint="default"/>
        <w:b w:val="0"/>
        <w:i w:val="0"/>
        <w:caps w:val="0"/>
        <w:strike w:val="0"/>
        <w:dstrike w:val="0"/>
        <w:vanish w:val="0"/>
        <w:sz w:val="22"/>
        <w:vertAlign w:val="baseline"/>
      </w:rPr>
    </w:lvl>
    <w:lvl w:ilvl="5">
      <w:start w:val="1"/>
      <w:numFmt w:val="decimal"/>
      <w:lvlRestart w:val="4"/>
      <w:lvlText w:val="%6."/>
      <w:lvlJc w:val="right"/>
      <w:pPr>
        <w:tabs>
          <w:tab w:val="num" w:pos="2160"/>
        </w:tabs>
        <w:ind w:left="1800" w:firstLine="216"/>
      </w:pPr>
      <w:rPr>
        <w:rFonts w:hint="default"/>
      </w:rPr>
    </w:lvl>
    <w:lvl w:ilvl="6">
      <w:start w:val="1"/>
      <w:numFmt w:val="lowerLetter"/>
      <w:lvlText w:val="%7."/>
      <w:lvlJc w:val="left"/>
      <w:pPr>
        <w:tabs>
          <w:tab w:val="num" w:pos="2520"/>
        </w:tabs>
        <w:ind w:left="2160" w:firstLine="0"/>
      </w:pPr>
      <w:rPr>
        <w:rFonts w:hint="default"/>
      </w:rPr>
    </w:lvl>
    <w:lvl w:ilvl="7">
      <w:start w:val="1"/>
      <w:numFmt w:val="lowerRoman"/>
      <w:lvlText w:val="%8."/>
      <w:lvlJc w:val="left"/>
      <w:pPr>
        <w:tabs>
          <w:tab w:val="num" w:pos="3240"/>
        </w:tabs>
        <w:ind w:left="2520" w:firstLine="0"/>
      </w:pPr>
      <w:rPr>
        <w:rFonts w:hint="default"/>
      </w:rPr>
    </w:lvl>
    <w:lvl w:ilvl="8">
      <w:start w:val="1"/>
      <w:numFmt w:val="bullet"/>
      <w:lvlText w:val=""/>
      <w:lvlJc w:val="left"/>
      <w:pPr>
        <w:tabs>
          <w:tab w:val="num" w:pos="3240"/>
        </w:tabs>
        <w:ind w:left="2880" w:firstLine="0"/>
      </w:pPr>
      <w:rPr>
        <w:rFonts w:ascii="Symbol" w:hAnsi="Symbol" w:hint="default"/>
        <w:color w:val="auto"/>
      </w:rPr>
    </w:lvl>
  </w:abstractNum>
  <w:abstractNum w:abstractNumId="4" w15:restartNumberingAfterBreak="0">
    <w:nsid w:val="189D79FC"/>
    <w:multiLevelType w:val="multilevel"/>
    <w:tmpl w:val="A1A47AA0"/>
    <w:lvl w:ilvl="0">
      <w:start w:val="1"/>
      <w:numFmt w:val="none"/>
      <w:lvlText w:val="PART 3"/>
      <w:lvlJc w:val="left"/>
      <w:pPr>
        <w:tabs>
          <w:tab w:val="num" w:pos="1080"/>
        </w:tabs>
        <w:ind w:left="0" w:firstLine="0"/>
      </w:pPr>
      <w:rPr>
        <w:rFonts w:ascii="Arial" w:hAnsi="Arial" w:hint="default"/>
        <w:b/>
        <w:i w:val="0"/>
        <w:sz w:val="22"/>
      </w:rPr>
    </w:lvl>
    <w:lvl w:ilvl="1">
      <w:start w:val="1"/>
      <w:numFmt w:val="none"/>
      <w:lvlText w:val="3.2"/>
      <w:lvlJc w:val="left"/>
      <w:pPr>
        <w:tabs>
          <w:tab w:val="num" w:pos="1080"/>
        </w:tabs>
        <w:ind w:left="576" w:hanging="576"/>
      </w:pPr>
      <w:rPr>
        <w:rFonts w:hint="default"/>
      </w:rPr>
    </w:lvl>
    <w:lvl w:ilvl="2">
      <w:start w:val="1"/>
      <w:numFmt w:val="upperLetter"/>
      <w:lvlText w:val="%3."/>
      <w:lvlJc w:val="left"/>
      <w:pPr>
        <w:tabs>
          <w:tab w:val="num" w:pos="1080"/>
        </w:tabs>
        <w:ind w:left="1080" w:hanging="360"/>
      </w:pPr>
      <w:rPr>
        <w:rFonts w:ascii="Arial" w:eastAsia="Times New Roman" w:hAnsi="Arial" w:cs="Times New Roman" w:hint="default"/>
      </w:rPr>
    </w:lvl>
    <w:lvl w:ilvl="3">
      <w:start w:val="1"/>
      <w:numFmt w:val="decimal"/>
      <w:lvlText w:val="%4."/>
      <w:lvlJc w:val="right"/>
      <w:pPr>
        <w:tabs>
          <w:tab w:val="num" w:pos="1440"/>
        </w:tabs>
        <w:ind w:left="1800" w:hanging="504"/>
      </w:pPr>
      <w:rPr>
        <w:rFonts w:hint="default"/>
      </w:rPr>
    </w:lvl>
    <w:lvl w:ilvl="4">
      <w:start w:val="1"/>
      <w:numFmt w:val="lowerLetter"/>
      <w:lvlText w:val="%5."/>
      <w:lvlJc w:val="left"/>
      <w:pPr>
        <w:tabs>
          <w:tab w:val="num" w:pos="1800"/>
        </w:tabs>
        <w:ind w:left="1800" w:hanging="360"/>
      </w:pPr>
      <w:rPr>
        <w:rFonts w:ascii="Arial" w:hAnsi="Arial" w:hint="default"/>
        <w:b w:val="0"/>
        <w:i w:val="0"/>
        <w:caps w:val="0"/>
        <w:strike w:val="0"/>
        <w:dstrike w:val="0"/>
        <w:vanish w:val="0"/>
        <w:sz w:val="22"/>
        <w:vertAlign w:val="baseline"/>
      </w:rPr>
    </w:lvl>
    <w:lvl w:ilvl="5">
      <w:start w:val="1"/>
      <w:numFmt w:val="decimal"/>
      <w:lvlRestart w:val="4"/>
      <w:lvlText w:val="%6."/>
      <w:lvlJc w:val="right"/>
      <w:pPr>
        <w:tabs>
          <w:tab w:val="num" w:pos="2160"/>
        </w:tabs>
        <w:ind w:left="1800" w:firstLine="216"/>
      </w:pPr>
      <w:rPr>
        <w:rFonts w:hint="default"/>
      </w:rPr>
    </w:lvl>
    <w:lvl w:ilvl="6">
      <w:start w:val="1"/>
      <w:numFmt w:val="lowerLetter"/>
      <w:lvlText w:val="%7."/>
      <w:lvlJc w:val="left"/>
      <w:pPr>
        <w:tabs>
          <w:tab w:val="num" w:pos="2520"/>
        </w:tabs>
        <w:ind w:left="2160" w:firstLine="0"/>
      </w:pPr>
      <w:rPr>
        <w:rFonts w:hint="default"/>
      </w:rPr>
    </w:lvl>
    <w:lvl w:ilvl="7">
      <w:start w:val="1"/>
      <w:numFmt w:val="lowerRoman"/>
      <w:lvlText w:val="%8."/>
      <w:lvlJc w:val="left"/>
      <w:pPr>
        <w:tabs>
          <w:tab w:val="num" w:pos="3240"/>
        </w:tabs>
        <w:ind w:left="2520" w:firstLine="0"/>
      </w:pPr>
      <w:rPr>
        <w:rFonts w:hint="default"/>
      </w:rPr>
    </w:lvl>
    <w:lvl w:ilvl="8">
      <w:start w:val="1"/>
      <w:numFmt w:val="bullet"/>
      <w:lvlText w:val=""/>
      <w:lvlJc w:val="left"/>
      <w:pPr>
        <w:tabs>
          <w:tab w:val="num" w:pos="3240"/>
        </w:tabs>
        <w:ind w:left="2880" w:firstLine="0"/>
      </w:pPr>
      <w:rPr>
        <w:rFonts w:ascii="Symbol" w:hAnsi="Symbol" w:hint="default"/>
        <w:color w:val="auto"/>
      </w:rPr>
    </w:lvl>
  </w:abstractNum>
  <w:abstractNum w:abstractNumId="5" w15:restartNumberingAfterBreak="0">
    <w:nsid w:val="24087075"/>
    <w:multiLevelType w:val="multilevel"/>
    <w:tmpl w:val="F38E5154"/>
    <w:lvl w:ilvl="0">
      <w:start w:val="1"/>
      <w:numFmt w:val="none"/>
      <w:lvlText w:val="PART 3"/>
      <w:lvlJc w:val="left"/>
      <w:pPr>
        <w:tabs>
          <w:tab w:val="num" w:pos="1080"/>
        </w:tabs>
        <w:ind w:left="0" w:firstLine="0"/>
      </w:pPr>
      <w:rPr>
        <w:rFonts w:ascii="Arial" w:hAnsi="Arial" w:hint="default"/>
        <w:b/>
        <w:i w:val="0"/>
        <w:sz w:val="22"/>
      </w:rPr>
    </w:lvl>
    <w:lvl w:ilvl="1">
      <w:start w:val="1"/>
      <w:numFmt w:val="none"/>
      <w:lvlText w:val="3.3"/>
      <w:lvlJc w:val="left"/>
      <w:pPr>
        <w:tabs>
          <w:tab w:val="num" w:pos="1080"/>
        </w:tabs>
        <w:ind w:left="576" w:hanging="576"/>
      </w:pPr>
      <w:rPr>
        <w:rFonts w:hint="default"/>
      </w:rPr>
    </w:lvl>
    <w:lvl w:ilvl="2">
      <w:start w:val="1"/>
      <w:numFmt w:val="upperLetter"/>
      <w:lvlText w:val="%3."/>
      <w:lvlJc w:val="left"/>
      <w:pPr>
        <w:tabs>
          <w:tab w:val="num" w:pos="1080"/>
        </w:tabs>
        <w:ind w:left="1080" w:hanging="360"/>
      </w:pPr>
      <w:rPr>
        <w:rFonts w:ascii="Arial" w:eastAsia="Times New Roman" w:hAnsi="Arial" w:cs="Times New Roman" w:hint="default"/>
      </w:rPr>
    </w:lvl>
    <w:lvl w:ilvl="3">
      <w:start w:val="1"/>
      <w:numFmt w:val="decimal"/>
      <w:lvlText w:val="%4."/>
      <w:lvlJc w:val="right"/>
      <w:pPr>
        <w:tabs>
          <w:tab w:val="num" w:pos="1440"/>
        </w:tabs>
        <w:ind w:left="1800" w:hanging="504"/>
      </w:pPr>
      <w:rPr>
        <w:rFonts w:hint="default"/>
      </w:rPr>
    </w:lvl>
    <w:lvl w:ilvl="4">
      <w:start w:val="1"/>
      <w:numFmt w:val="lowerLetter"/>
      <w:lvlText w:val="%5."/>
      <w:lvlJc w:val="left"/>
      <w:pPr>
        <w:tabs>
          <w:tab w:val="num" w:pos="1800"/>
        </w:tabs>
        <w:ind w:left="1800" w:hanging="360"/>
      </w:pPr>
      <w:rPr>
        <w:rFonts w:ascii="Arial" w:hAnsi="Arial" w:hint="default"/>
        <w:b w:val="0"/>
        <w:i w:val="0"/>
        <w:caps w:val="0"/>
        <w:strike w:val="0"/>
        <w:dstrike w:val="0"/>
        <w:vanish w:val="0"/>
        <w:sz w:val="22"/>
        <w:vertAlign w:val="baseline"/>
      </w:rPr>
    </w:lvl>
    <w:lvl w:ilvl="5">
      <w:start w:val="1"/>
      <w:numFmt w:val="decimal"/>
      <w:lvlRestart w:val="4"/>
      <w:lvlText w:val="%6."/>
      <w:lvlJc w:val="right"/>
      <w:pPr>
        <w:tabs>
          <w:tab w:val="num" w:pos="2160"/>
        </w:tabs>
        <w:ind w:left="1800" w:firstLine="216"/>
      </w:pPr>
      <w:rPr>
        <w:rFonts w:hint="default"/>
      </w:rPr>
    </w:lvl>
    <w:lvl w:ilvl="6">
      <w:start w:val="1"/>
      <w:numFmt w:val="lowerLetter"/>
      <w:lvlText w:val="%7."/>
      <w:lvlJc w:val="left"/>
      <w:pPr>
        <w:tabs>
          <w:tab w:val="num" w:pos="2520"/>
        </w:tabs>
        <w:ind w:left="2160" w:firstLine="0"/>
      </w:pPr>
      <w:rPr>
        <w:rFonts w:hint="default"/>
      </w:rPr>
    </w:lvl>
    <w:lvl w:ilvl="7">
      <w:start w:val="1"/>
      <w:numFmt w:val="lowerRoman"/>
      <w:lvlText w:val="%8."/>
      <w:lvlJc w:val="left"/>
      <w:pPr>
        <w:tabs>
          <w:tab w:val="num" w:pos="3240"/>
        </w:tabs>
        <w:ind w:left="2520" w:firstLine="0"/>
      </w:pPr>
      <w:rPr>
        <w:rFonts w:hint="default"/>
      </w:rPr>
    </w:lvl>
    <w:lvl w:ilvl="8">
      <w:start w:val="1"/>
      <w:numFmt w:val="bullet"/>
      <w:lvlText w:val=""/>
      <w:lvlJc w:val="left"/>
      <w:pPr>
        <w:tabs>
          <w:tab w:val="num" w:pos="3240"/>
        </w:tabs>
        <w:ind w:left="2880" w:firstLine="0"/>
      </w:pPr>
      <w:rPr>
        <w:rFonts w:ascii="Symbol" w:hAnsi="Symbol" w:hint="default"/>
        <w:color w:val="auto"/>
      </w:rPr>
    </w:lvl>
  </w:abstractNum>
  <w:abstractNum w:abstractNumId="6" w15:restartNumberingAfterBreak="0">
    <w:nsid w:val="2F1F06FA"/>
    <w:multiLevelType w:val="multilevel"/>
    <w:tmpl w:val="8FF87FAC"/>
    <w:lvl w:ilvl="0">
      <w:start w:val="3"/>
      <w:numFmt w:val="decimal"/>
      <w:lvlText w:val="%1."/>
      <w:lvlJc w:val="left"/>
      <w:pPr>
        <w:ind w:left="1440" w:hanging="360"/>
      </w:pPr>
      <w:rPr>
        <w:rFonts w:hint="default"/>
      </w:rPr>
    </w:lvl>
    <w:lvl w:ilvl="1">
      <w:start w:val="1"/>
      <w:numFmt w:val="decimalZero"/>
      <w:isLgl/>
      <w:lvlText w:val="%1.%2"/>
      <w:lvlJc w:val="left"/>
      <w:pPr>
        <w:ind w:left="150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7" w15:restartNumberingAfterBreak="0">
    <w:nsid w:val="38ED2431"/>
    <w:multiLevelType w:val="multilevel"/>
    <w:tmpl w:val="19367F94"/>
    <w:lvl w:ilvl="0">
      <w:start w:val="1"/>
      <w:numFmt w:val="none"/>
      <w:lvlText w:val="PART 3"/>
      <w:lvlJc w:val="left"/>
      <w:pPr>
        <w:tabs>
          <w:tab w:val="num" w:pos="1080"/>
        </w:tabs>
        <w:ind w:left="0" w:firstLine="0"/>
      </w:pPr>
      <w:rPr>
        <w:rFonts w:ascii="Arial" w:hAnsi="Arial" w:hint="default"/>
        <w:b/>
        <w:i w:val="0"/>
        <w:sz w:val="22"/>
      </w:rPr>
    </w:lvl>
    <w:lvl w:ilvl="1">
      <w:start w:val="1"/>
      <w:numFmt w:val="none"/>
      <w:lvlText w:val="3.5"/>
      <w:lvlJc w:val="left"/>
      <w:pPr>
        <w:tabs>
          <w:tab w:val="num" w:pos="1080"/>
        </w:tabs>
        <w:ind w:left="576" w:hanging="576"/>
      </w:pPr>
      <w:rPr>
        <w:rFonts w:hint="default"/>
      </w:rPr>
    </w:lvl>
    <w:lvl w:ilvl="2">
      <w:start w:val="1"/>
      <w:numFmt w:val="upperLetter"/>
      <w:lvlText w:val="%3."/>
      <w:lvlJc w:val="left"/>
      <w:pPr>
        <w:tabs>
          <w:tab w:val="num" w:pos="1080"/>
        </w:tabs>
        <w:ind w:left="1080" w:hanging="360"/>
      </w:pPr>
      <w:rPr>
        <w:rFonts w:ascii="Arial" w:eastAsia="Times New Roman" w:hAnsi="Arial" w:cs="Times New Roman" w:hint="default"/>
      </w:rPr>
    </w:lvl>
    <w:lvl w:ilvl="3">
      <w:start w:val="1"/>
      <w:numFmt w:val="decimal"/>
      <w:lvlText w:val="%4."/>
      <w:lvlJc w:val="right"/>
      <w:pPr>
        <w:tabs>
          <w:tab w:val="num" w:pos="1440"/>
        </w:tabs>
        <w:ind w:left="1800" w:hanging="504"/>
      </w:pPr>
      <w:rPr>
        <w:rFonts w:hint="default"/>
      </w:rPr>
    </w:lvl>
    <w:lvl w:ilvl="4">
      <w:start w:val="1"/>
      <w:numFmt w:val="lowerLetter"/>
      <w:lvlText w:val="%5."/>
      <w:lvlJc w:val="left"/>
      <w:pPr>
        <w:tabs>
          <w:tab w:val="num" w:pos="1800"/>
        </w:tabs>
        <w:ind w:left="1800" w:hanging="360"/>
      </w:pPr>
      <w:rPr>
        <w:rFonts w:ascii="Arial" w:hAnsi="Arial" w:hint="default"/>
        <w:b w:val="0"/>
        <w:i w:val="0"/>
        <w:caps w:val="0"/>
        <w:strike w:val="0"/>
        <w:dstrike w:val="0"/>
        <w:vanish w:val="0"/>
        <w:sz w:val="22"/>
        <w:vertAlign w:val="baseline"/>
      </w:rPr>
    </w:lvl>
    <w:lvl w:ilvl="5">
      <w:start w:val="1"/>
      <w:numFmt w:val="decimal"/>
      <w:lvlRestart w:val="4"/>
      <w:lvlText w:val="%6."/>
      <w:lvlJc w:val="right"/>
      <w:pPr>
        <w:tabs>
          <w:tab w:val="num" w:pos="2160"/>
        </w:tabs>
        <w:ind w:left="1800" w:firstLine="216"/>
      </w:pPr>
      <w:rPr>
        <w:rFonts w:hint="default"/>
      </w:rPr>
    </w:lvl>
    <w:lvl w:ilvl="6">
      <w:start w:val="1"/>
      <w:numFmt w:val="lowerLetter"/>
      <w:lvlText w:val="%7."/>
      <w:lvlJc w:val="left"/>
      <w:pPr>
        <w:tabs>
          <w:tab w:val="num" w:pos="2520"/>
        </w:tabs>
        <w:ind w:left="2160" w:firstLine="0"/>
      </w:pPr>
      <w:rPr>
        <w:rFonts w:hint="default"/>
      </w:rPr>
    </w:lvl>
    <w:lvl w:ilvl="7">
      <w:start w:val="1"/>
      <w:numFmt w:val="lowerRoman"/>
      <w:lvlText w:val="%8."/>
      <w:lvlJc w:val="left"/>
      <w:pPr>
        <w:tabs>
          <w:tab w:val="num" w:pos="3240"/>
        </w:tabs>
        <w:ind w:left="2520" w:firstLine="0"/>
      </w:pPr>
      <w:rPr>
        <w:rFonts w:hint="default"/>
      </w:rPr>
    </w:lvl>
    <w:lvl w:ilvl="8">
      <w:start w:val="1"/>
      <w:numFmt w:val="bullet"/>
      <w:lvlText w:val=""/>
      <w:lvlJc w:val="left"/>
      <w:pPr>
        <w:tabs>
          <w:tab w:val="num" w:pos="3240"/>
        </w:tabs>
        <w:ind w:left="2880" w:firstLine="0"/>
      </w:pPr>
      <w:rPr>
        <w:rFonts w:ascii="Symbol" w:hAnsi="Symbol" w:hint="default"/>
        <w:color w:val="auto"/>
      </w:rPr>
    </w:lvl>
  </w:abstractNum>
  <w:abstractNum w:abstractNumId="8" w15:restartNumberingAfterBreak="0">
    <w:nsid w:val="3BB8405F"/>
    <w:multiLevelType w:val="multilevel"/>
    <w:tmpl w:val="AA4467A8"/>
    <w:lvl w:ilvl="0">
      <w:start w:val="1"/>
      <w:numFmt w:val="decimal"/>
      <w:lvlText w:val="PART %1"/>
      <w:lvlJc w:val="left"/>
      <w:pPr>
        <w:tabs>
          <w:tab w:val="num" w:pos="1080"/>
        </w:tabs>
        <w:ind w:left="0" w:firstLine="0"/>
      </w:pPr>
      <w:rPr>
        <w:rFonts w:ascii="Arial" w:hAnsi="Arial" w:hint="default"/>
        <w:b/>
        <w:i w:val="0"/>
        <w:sz w:val="22"/>
      </w:rPr>
    </w:lvl>
    <w:lvl w:ilvl="1">
      <w:start w:val="1"/>
      <w:numFmt w:val="none"/>
      <w:lvlText w:val="2.2"/>
      <w:lvlJc w:val="left"/>
      <w:pPr>
        <w:tabs>
          <w:tab w:val="num" w:pos="1080"/>
        </w:tabs>
        <w:ind w:left="576" w:hanging="576"/>
      </w:pPr>
      <w:rPr>
        <w:rFonts w:hint="default"/>
      </w:rPr>
    </w:lvl>
    <w:lvl w:ilvl="2">
      <w:start w:val="1"/>
      <w:numFmt w:val="upperLetter"/>
      <w:lvlText w:val="%3."/>
      <w:lvlJc w:val="left"/>
      <w:pPr>
        <w:tabs>
          <w:tab w:val="num" w:pos="1080"/>
        </w:tabs>
        <w:ind w:left="1080" w:hanging="360"/>
      </w:pPr>
      <w:rPr>
        <w:rFonts w:ascii="Arial" w:eastAsia="Times New Roman" w:hAnsi="Arial" w:cs="Times New Roman" w:hint="default"/>
      </w:rPr>
    </w:lvl>
    <w:lvl w:ilvl="3">
      <w:start w:val="1"/>
      <w:numFmt w:val="decimal"/>
      <w:lvlText w:val="%4."/>
      <w:lvlJc w:val="right"/>
      <w:pPr>
        <w:tabs>
          <w:tab w:val="num" w:pos="1440"/>
        </w:tabs>
        <w:ind w:left="1800" w:hanging="504"/>
      </w:pPr>
      <w:rPr>
        <w:rFonts w:hint="default"/>
      </w:rPr>
    </w:lvl>
    <w:lvl w:ilvl="4">
      <w:start w:val="1"/>
      <w:numFmt w:val="lowerLetter"/>
      <w:lvlText w:val="%5."/>
      <w:lvlJc w:val="left"/>
      <w:pPr>
        <w:tabs>
          <w:tab w:val="num" w:pos="1800"/>
        </w:tabs>
        <w:ind w:left="1800" w:hanging="360"/>
      </w:pPr>
      <w:rPr>
        <w:rFonts w:ascii="Arial" w:hAnsi="Arial" w:hint="default"/>
        <w:b w:val="0"/>
        <w:i w:val="0"/>
        <w:caps w:val="0"/>
        <w:strike w:val="0"/>
        <w:dstrike w:val="0"/>
        <w:vanish w:val="0"/>
        <w:sz w:val="22"/>
        <w:vertAlign w:val="baseline"/>
      </w:rPr>
    </w:lvl>
    <w:lvl w:ilvl="5">
      <w:start w:val="1"/>
      <w:numFmt w:val="decimal"/>
      <w:lvlRestart w:val="4"/>
      <w:lvlText w:val="%6."/>
      <w:lvlJc w:val="right"/>
      <w:pPr>
        <w:tabs>
          <w:tab w:val="num" w:pos="2160"/>
        </w:tabs>
        <w:ind w:left="1800" w:firstLine="216"/>
      </w:pPr>
      <w:rPr>
        <w:rFonts w:hint="default"/>
      </w:rPr>
    </w:lvl>
    <w:lvl w:ilvl="6">
      <w:start w:val="1"/>
      <w:numFmt w:val="lowerLetter"/>
      <w:lvlText w:val="%7."/>
      <w:lvlJc w:val="left"/>
      <w:pPr>
        <w:tabs>
          <w:tab w:val="num" w:pos="2520"/>
        </w:tabs>
        <w:ind w:left="2160" w:firstLine="0"/>
      </w:pPr>
      <w:rPr>
        <w:rFonts w:hint="default"/>
      </w:rPr>
    </w:lvl>
    <w:lvl w:ilvl="7">
      <w:start w:val="1"/>
      <w:numFmt w:val="lowerRoman"/>
      <w:lvlText w:val="%8."/>
      <w:lvlJc w:val="left"/>
      <w:pPr>
        <w:tabs>
          <w:tab w:val="num" w:pos="3240"/>
        </w:tabs>
        <w:ind w:left="2520" w:firstLine="0"/>
      </w:pPr>
      <w:rPr>
        <w:rFonts w:hint="default"/>
      </w:rPr>
    </w:lvl>
    <w:lvl w:ilvl="8">
      <w:start w:val="1"/>
      <w:numFmt w:val="bullet"/>
      <w:lvlText w:val=""/>
      <w:lvlJc w:val="left"/>
      <w:pPr>
        <w:tabs>
          <w:tab w:val="num" w:pos="3240"/>
        </w:tabs>
        <w:ind w:left="2880" w:firstLine="0"/>
      </w:pPr>
      <w:rPr>
        <w:rFonts w:ascii="Symbol" w:hAnsi="Symbol" w:hint="default"/>
        <w:color w:val="auto"/>
      </w:rPr>
    </w:lvl>
  </w:abstractNum>
  <w:abstractNum w:abstractNumId="9" w15:restartNumberingAfterBreak="0">
    <w:nsid w:val="40751A7E"/>
    <w:multiLevelType w:val="multilevel"/>
    <w:tmpl w:val="E7C4056A"/>
    <w:lvl w:ilvl="0">
      <w:start w:val="1"/>
      <w:numFmt w:val="decimal"/>
      <w:lvlText w:val="PART %1"/>
      <w:lvlJc w:val="left"/>
      <w:pPr>
        <w:tabs>
          <w:tab w:val="num" w:pos="1080"/>
        </w:tabs>
        <w:ind w:left="1080" w:hanging="1080"/>
      </w:pPr>
      <w:rPr>
        <w:rFonts w:ascii="Arial" w:hAnsi="Arial" w:hint="default"/>
        <w:b/>
        <w:i w:val="0"/>
        <w:sz w:val="22"/>
      </w:rPr>
    </w:lvl>
    <w:lvl w:ilvl="1">
      <w:start w:val="1"/>
      <w:numFmt w:val="decimalZero"/>
      <w:lvlText w:val="%1.%2"/>
      <w:lvlJc w:val="left"/>
      <w:pPr>
        <w:tabs>
          <w:tab w:val="num" w:pos="1080"/>
        </w:tabs>
        <w:ind w:left="1080" w:hanging="720"/>
      </w:pPr>
      <w:rPr>
        <w:rFonts w:hint="default"/>
      </w:rPr>
    </w:lvl>
    <w:lvl w:ilvl="2">
      <w:start w:val="1"/>
      <w:numFmt w:val="upperLetter"/>
      <w:lvlText w:val="%3."/>
      <w:lvlJc w:val="left"/>
      <w:pPr>
        <w:ind w:left="1080" w:hanging="360"/>
      </w:pPr>
      <w:rPr>
        <w:rFonts w:hint="default"/>
      </w:rPr>
    </w:lvl>
    <w:lvl w:ilvl="3">
      <w:start w:val="1"/>
      <w:numFmt w:val="decimal"/>
      <w:lvlText w:val="%4."/>
      <w:lvlJc w:val="right"/>
      <w:pPr>
        <w:tabs>
          <w:tab w:val="num" w:pos="1440"/>
        </w:tabs>
        <w:ind w:left="1440" w:hanging="144"/>
      </w:pPr>
      <w:rPr>
        <w:rFonts w:hint="default"/>
      </w:rPr>
    </w:lvl>
    <w:lvl w:ilvl="4">
      <w:start w:val="1"/>
      <w:numFmt w:val="lowerLetter"/>
      <w:lvlText w:val="%5."/>
      <w:lvlJc w:val="left"/>
      <w:pPr>
        <w:tabs>
          <w:tab w:val="num" w:pos="1800"/>
        </w:tabs>
        <w:ind w:left="1800" w:hanging="360"/>
      </w:pPr>
      <w:rPr>
        <w:rFonts w:ascii="Arial" w:hAnsi="Arial" w:hint="default"/>
        <w:b w:val="0"/>
        <w:i w:val="0"/>
        <w:caps w:val="0"/>
        <w:strike w:val="0"/>
        <w:dstrike w:val="0"/>
        <w:vanish w:val="0"/>
        <w:sz w:val="22"/>
        <w:vertAlign w:val="baseline"/>
      </w:rPr>
    </w:lvl>
    <w:lvl w:ilvl="5">
      <w:start w:val="1"/>
      <w:numFmt w:val="decimal"/>
      <w:lvlRestart w:val="4"/>
      <w:lvlText w:val="%6."/>
      <w:lvlJc w:val="right"/>
      <w:pPr>
        <w:tabs>
          <w:tab w:val="num" w:pos="2160"/>
        </w:tabs>
        <w:ind w:left="2160" w:hanging="144"/>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3240"/>
        </w:tabs>
        <w:ind w:left="2880" w:hanging="360"/>
      </w:pPr>
      <w:rPr>
        <w:rFonts w:hint="default"/>
      </w:rPr>
    </w:lvl>
    <w:lvl w:ilvl="8">
      <w:start w:val="1"/>
      <w:numFmt w:val="bullet"/>
      <w:lvlText w:val=""/>
      <w:lvlJc w:val="left"/>
      <w:pPr>
        <w:tabs>
          <w:tab w:val="num" w:pos="3240"/>
        </w:tabs>
        <w:ind w:left="3240" w:hanging="360"/>
      </w:pPr>
      <w:rPr>
        <w:rFonts w:ascii="Symbol" w:hAnsi="Symbol" w:hint="default"/>
        <w:color w:val="auto"/>
      </w:rPr>
    </w:lvl>
  </w:abstractNum>
  <w:abstractNum w:abstractNumId="10" w15:restartNumberingAfterBreak="0">
    <w:nsid w:val="42266A3E"/>
    <w:multiLevelType w:val="multilevel"/>
    <w:tmpl w:val="7CF4FD24"/>
    <w:lvl w:ilvl="0">
      <w:start w:val="1"/>
      <w:numFmt w:val="decimal"/>
      <w:lvlText w:val="PART %1"/>
      <w:lvlJc w:val="left"/>
      <w:pPr>
        <w:tabs>
          <w:tab w:val="num" w:pos="1080"/>
        </w:tabs>
        <w:ind w:left="0" w:firstLine="0"/>
      </w:pPr>
      <w:rPr>
        <w:rFonts w:ascii="Arial" w:hAnsi="Arial" w:hint="default"/>
        <w:b/>
        <w:i w:val="0"/>
        <w:sz w:val="22"/>
      </w:rPr>
    </w:lvl>
    <w:lvl w:ilvl="1">
      <w:start w:val="1"/>
      <w:numFmt w:val="none"/>
      <w:lvlText w:val="1.1"/>
      <w:lvlJc w:val="left"/>
      <w:pPr>
        <w:tabs>
          <w:tab w:val="num" w:pos="1080"/>
        </w:tabs>
        <w:ind w:left="576" w:hanging="576"/>
      </w:pPr>
      <w:rPr>
        <w:rFonts w:hint="default"/>
      </w:rPr>
    </w:lvl>
    <w:lvl w:ilvl="2">
      <w:start w:val="1"/>
      <w:numFmt w:val="upperLetter"/>
      <w:lvlText w:val="%3."/>
      <w:lvlJc w:val="left"/>
      <w:pPr>
        <w:tabs>
          <w:tab w:val="num" w:pos="1080"/>
        </w:tabs>
        <w:ind w:left="1080" w:hanging="360"/>
      </w:pPr>
      <w:rPr>
        <w:rFonts w:ascii="Arial" w:eastAsia="Times New Roman" w:hAnsi="Arial" w:cs="Times New Roman" w:hint="default"/>
      </w:rPr>
    </w:lvl>
    <w:lvl w:ilvl="3">
      <w:start w:val="1"/>
      <w:numFmt w:val="decimal"/>
      <w:lvlText w:val="%4."/>
      <w:lvlJc w:val="right"/>
      <w:pPr>
        <w:tabs>
          <w:tab w:val="num" w:pos="1440"/>
        </w:tabs>
        <w:ind w:left="1800" w:hanging="504"/>
      </w:pPr>
      <w:rPr>
        <w:rFonts w:hint="default"/>
      </w:rPr>
    </w:lvl>
    <w:lvl w:ilvl="4">
      <w:start w:val="1"/>
      <w:numFmt w:val="lowerLetter"/>
      <w:lvlText w:val="%5."/>
      <w:lvlJc w:val="left"/>
      <w:pPr>
        <w:tabs>
          <w:tab w:val="num" w:pos="1800"/>
        </w:tabs>
        <w:ind w:left="1800" w:hanging="360"/>
      </w:pPr>
      <w:rPr>
        <w:rFonts w:ascii="Arial" w:hAnsi="Arial" w:hint="default"/>
        <w:b w:val="0"/>
        <w:i w:val="0"/>
        <w:caps w:val="0"/>
        <w:strike w:val="0"/>
        <w:dstrike w:val="0"/>
        <w:vanish w:val="0"/>
        <w:sz w:val="22"/>
        <w:vertAlign w:val="baseline"/>
      </w:rPr>
    </w:lvl>
    <w:lvl w:ilvl="5">
      <w:start w:val="1"/>
      <w:numFmt w:val="decimal"/>
      <w:lvlRestart w:val="4"/>
      <w:lvlText w:val="%6."/>
      <w:lvlJc w:val="right"/>
      <w:pPr>
        <w:tabs>
          <w:tab w:val="num" w:pos="2160"/>
        </w:tabs>
        <w:ind w:left="1800" w:firstLine="216"/>
      </w:pPr>
      <w:rPr>
        <w:rFonts w:hint="default"/>
      </w:rPr>
    </w:lvl>
    <w:lvl w:ilvl="6">
      <w:start w:val="1"/>
      <w:numFmt w:val="lowerLetter"/>
      <w:lvlText w:val="%7."/>
      <w:lvlJc w:val="left"/>
      <w:pPr>
        <w:tabs>
          <w:tab w:val="num" w:pos="2520"/>
        </w:tabs>
        <w:ind w:left="2160" w:firstLine="0"/>
      </w:pPr>
      <w:rPr>
        <w:rFonts w:hint="default"/>
      </w:rPr>
    </w:lvl>
    <w:lvl w:ilvl="7">
      <w:start w:val="1"/>
      <w:numFmt w:val="lowerRoman"/>
      <w:lvlText w:val="%8."/>
      <w:lvlJc w:val="left"/>
      <w:pPr>
        <w:tabs>
          <w:tab w:val="num" w:pos="3240"/>
        </w:tabs>
        <w:ind w:left="2520" w:firstLine="0"/>
      </w:pPr>
      <w:rPr>
        <w:rFonts w:hint="default"/>
      </w:rPr>
    </w:lvl>
    <w:lvl w:ilvl="8">
      <w:start w:val="1"/>
      <w:numFmt w:val="bullet"/>
      <w:lvlText w:val=""/>
      <w:lvlJc w:val="left"/>
      <w:pPr>
        <w:tabs>
          <w:tab w:val="num" w:pos="3240"/>
        </w:tabs>
        <w:ind w:left="2880" w:firstLine="0"/>
      </w:pPr>
      <w:rPr>
        <w:rFonts w:ascii="Symbol" w:hAnsi="Symbol" w:hint="default"/>
        <w:color w:val="auto"/>
      </w:rPr>
    </w:lvl>
  </w:abstractNum>
  <w:abstractNum w:abstractNumId="11" w15:restartNumberingAfterBreak="0">
    <w:nsid w:val="477E6683"/>
    <w:multiLevelType w:val="hybridMultilevel"/>
    <w:tmpl w:val="17FC7B44"/>
    <w:lvl w:ilvl="0" w:tplc="E2CAF672">
      <w:start w:val="2"/>
      <w:numFmt w:val="upperLetter"/>
      <w:lvlText w:val="%1."/>
      <w:lvlJc w:val="left"/>
      <w:pPr>
        <w:ind w:left="108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15:restartNumberingAfterBreak="0">
    <w:nsid w:val="492003B6"/>
    <w:multiLevelType w:val="multilevel"/>
    <w:tmpl w:val="C3DC5AAC"/>
    <w:lvl w:ilvl="0">
      <w:start w:val="1"/>
      <w:numFmt w:val="decimal"/>
      <w:lvlText w:val="PART %1"/>
      <w:lvlJc w:val="left"/>
      <w:pPr>
        <w:tabs>
          <w:tab w:val="num" w:pos="1080"/>
        </w:tabs>
        <w:ind w:left="1080" w:hanging="1080"/>
      </w:pPr>
      <w:rPr>
        <w:rFonts w:ascii="Arial" w:hAnsi="Arial" w:hint="default"/>
        <w:b/>
        <w:i w:val="0"/>
        <w:sz w:val="22"/>
      </w:rPr>
    </w:lvl>
    <w:lvl w:ilvl="1">
      <w:start w:val="1"/>
      <w:numFmt w:val="decimalZero"/>
      <w:lvlText w:val="%1.%2"/>
      <w:lvlJc w:val="left"/>
      <w:pPr>
        <w:tabs>
          <w:tab w:val="num" w:pos="1080"/>
        </w:tabs>
        <w:ind w:left="1080" w:hanging="720"/>
      </w:pPr>
      <w:rPr>
        <w:rFonts w:hint="default"/>
      </w:rPr>
    </w:lvl>
    <w:lvl w:ilvl="2">
      <w:start w:val="1"/>
      <w:numFmt w:val="upperLetter"/>
      <w:lvlText w:val="%3."/>
      <w:lvlJc w:val="left"/>
      <w:pPr>
        <w:ind w:left="1080" w:hanging="360"/>
      </w:pPr>
    </w:lvl>
    <w:lvl w:ilvl="3">
      <w:start w:val="1"/>
      <w:numFmt w:val="decimal"/>
      <w:lvlText w:val="%4."/>
      <w:lvlJc w:val="right"/>
      <w:pPr>
        <w:tabs>
          <w:tab w:val="num" w:pos="1440"/>
        </w:tabs>
        <w:ind w:left="1440" w:hanging="144"/>
      </w:pPr>
      <w:rPr>
        <w:rFonts w:hint="default"/>
      </w:rPr>
    </w:lvl>
    <w:lvl w:ilvl="4">
      <w:start w:val="1"/>
      <w:numFmt w:val="lowerLetter"/>
      <w:lvlText w:val="%5."/>
      <w:lvlJc w:val="left"/>
      <w:pPr>
        <w:tabs>
          <w:tab w:val="num" w:pos="1800"/>
        </w:tabs>
        <w:ind w:left="1800" w:hanging="360"/>
      </w:pPr>
      <w:rPr>
        <w:rFonts w:ascii="Arial" w:hAnsi="Arial" w:hint="default"/>
        <w:b w:val="0"/>
        <w:i w:val="0"/>
        <w:caps w:val="0"/>
        <w:strike w:val="0"/>
        <w:dstrike w:val="0"/>
        <w:vanish w:val="0"/>
        <w:sz w:val="22"/>
        <w:vertAlign w:val="baseline"/>
      </w:rPr>
    </w:lvl>
    <w:lvl w:ilvl="5">
      <w:start w:val="1"/>
      <w:numFmt w:val="decimal"/>
      <w:lvlRestart w:val="4"/>
      <w:lvlText w:val="%6."/>
      <w:lvlJc w:val="right"/>
      <w:pPr>
        <w:tabs>
          <w:tab w:val="num" w:pos="2160"/>
        </w:tabs>
        <w:ind w:left="2160" w:hanging="144"/>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3240"/>
        </w:tabs>
        <w:ind w:left="2880" w:hanging="360"/>
      </w:pPr>
      <w:rPr>
        <w:rFonts w:hint="default"/>
      </w:rPr>
    </w:lvl>
    <w:lvl w:ilvl="8">
      <w:start w:val="1"/>
      <w:numFmt w:val="bullet"/>
      <w:lvlText w:val=""/>
      <w:lvlJc w:val="left"/>
      <w:pPr>
        <w:tabs>
          <w:tab w:val="num" w:pos="3240"/>
        </w:tabs>
        <w:ind w:left="3240" w:hanging="360"/>
      </w:pPr>
      <w:rPr>
        <w:rFonts w:ascii="Symbol" w:hAnsi="Symbol" w:hint="default"/>
        <w:color w:val="auto"/>
      </w:rPr>
    </w:lvl>
  </w:abstractNum>
  <w:abstractNum w:abstractNumId="13" w15:restartNumberingAfterBreak="0">
    <w:nsid w:val="504E7413"/>
    <w:multiLevelType w:val="multilevel"/>
    <w:tmpl w:val="639E394C"/>
    <w:lvl w:ilvl="0">
      <w:start w:val="1"/>
      <w:numFmt w:val="decimal"/>
      <w:lvlText w:val="PART %1"/>
      <w:lvlJc w:val="left"/>
      <w:pPr>
        <w:tabs>
          <w:tab w:val="num" w:pos="1080"/>
        </w:tabs>
        <w:ind w:left="0" w:firstLine="0"/>
      </w:pPr>
      <w:rPr>
        <w:rFonts w:ascii="Arial" w:hAnsi="Arial" w:hint="default"/>
        <w:b/>
        <w:i w:val="0"/>
        <w:sz w:val="22"/>
      </w:rPr>
    </w:lvl>
    <w:lvl w:ilvl="1">
      <w:start w:val="1"/>
      <w:numFmt w:val="none"/>
      <w:lvlText w:val="2.1"/>
      <w:lvlJc w:val="left"/>
      <w:pPr>
        <w:tabs>
          <w:tab w:val="num" w:pos="1080"/>
        </w:tabs>
        <w:ind w:left="576" w:hanging="576"/>
      </w:pPr>
      <w:rPr>
        <w:rFonts w:hint="default"/>
      </w:rPr>
    </w:lvl>
    <w:lvl w:ilvl="2">
      <w:start w:val="1"/>
      <w:numFmt w:val="upperLetter"/>
      <w:lvlText w:val="%3."/>
      <w:lvlJc w:val="left"/>
      <w:pPr>
        <w:tabs>
          <w:tab w:val="num" w:pos="1080"/>
        </w:tabs>
        <w:ind w:left="1080" w:hanging="360"/>
      </w:pPr>
      <w:rPr>
        <w:rFonts w:ascii="Arial" w:eastAsia="Times New Roman" w:hAnsi="Arial" w:cs="Times New Roman" w:hint="default"/>
      </w:rPr>
    </w:lvl>
    <w:lvl w:ilvl="3">
      <w:start w:val="1"/>
      <w:numFmt w:val="decimal"/>
      <w:lvlText w:val="%4."/>
      <w:lvlJc w:val="right"/>
      <w:pPr>
        <w:tabs>
          <w:tab w:val="num" w:pos="1440"/>
        </w:tabs>
        <w:ind w:left="1800" w:hanging="504"/>
      </w:pPr>
      <w:rPr>
        <w:rFonts w:hint="default"/>
      </w:rPr>
    </w:lvl>
    <w:lvl w:ilvl="4">
      <w:start w:val="1"/>
      <w:numFmt w:val="lowerLetter"/>
      <w:lvlText w:val="%5."/>
      <w:lvlJc w:val="left"/>
      <w:pPr>
        <w:tabs>
          <w:tab w:val="num" w:pos="1800"/>
        </w:tabs>
        <w:ind w:left="1800" w:hanging="360"/>
      </w:pPr>
      <w:rPr>
        <w:rFonts w:ascii="Arial" w:hAnsi="Arial" w:hint="default"/>
        <w:b w:val="0"/>
        <w:i w:val="0"/>
        <w:caps w:val="0"/>
        <w:strike w:val="0"/>
        <w:dstrike w:val="0"/>
        <w:vanish w:val="0"/>
        <w:sz w:val="22"/>
        <w:vertAlign w:val="baseline"/>
      </w:rPr>
    </w:lvl>
    <w:lvl w:ilvl="5">
      <w:start w:val="1"/>
      <w:numFmt w:val="decimal"/>
      <w:lvlRestart w:val="4"/>
      <w:lvlText w:val="%6."/>
      <w:lvlJc w:val="right"/>
      <w:pPr>
        <w:tabs>
          <w:tab w:val="num" w:pos="2160"/>
        </w:tabs>
        <w:ind w:left="1800" w:firstLine="216"/>
      </w:pPr>
      <w:rPr>
        <w:rFonts w:hint="default"/>
      </w:rPr>
    </w:lvl>
    <w:lvl w:ilvl="6">
      <w:start w:val="1"/>
      <w:numFmt w:val="lowerLetter"/>
      <w:lvlText w:val="%7."/>
      <w:lvlJc w:val="left"/>
      <w:pPr>
        <w:tabs>
          <w:tab w:val="num" w:pos="2520"/>
        </w:tabs>
        <w:ind w:left="2160" w:firstLine="0"/>
      </w:pPr>
      <w:rPr>
        <w:rFonts w:hint="default"/>
      </w:rPr>
    </w:lvl>
    <w:lvl w:ilvl="7">
      <w:start w:val="1"/>
      <w:numFmt w:val="lowerRoman"/>
      <w:lvlText w:val="%8."/>
      <w:lvlJc w:val="left"/>
      <w:pPr>
        <w:tabs>
          <w:tab w:val="num" w:pos="3240"/>
        </w:tabs>
        <w:ind w:left="2520" w:firstLine="0"/>
      </w:pPr>
      <w:rPr>
        <w:rFonts w:hint="default"/>
      </w:rPr>
    </w:lvl>
    <w:lvl w:ilvl="8">
      <w:start w:val="1"/>
      <w:numFmt w:val="bullet"/>
      <w:lvlText w:val=""/>
      <w:lvlJc w:val="left"/>
      <w:pPr>
        <w:tabs>
          <w:tab w:val="num" w:pos="3240"/>
        </w:tabs>
        <w:ind w:left="2880" w:firstLine="0"/>
      </w:pPr>
      <w:rPr>
        <w:rFonts w:ascii="Symbol" w:hAnsi="Symbol" w:hint="default"/>
        <w:color w:val="auto"/>
      </w:rPr>
    </w:lvl>
  </w:abstractNum>
  <w:abstractNum w:abstractNumId="14" w15:restartNumberingAfterBreak="0">
    <w:nsid w:val="50A047F0"/>
    <w:multiLevelType w:val="hybridMultilevel"/>
    <w:tmpl w:val="1420694E"/>
    <w:lvl w:ilvl="0" w:tplc="165C0D7A">
      <w:start w:val="6"/>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384DC4"/>
    <w:multiLevelType w:val="multilevel"/>
    <w:tmpl w:val="2048E7B2"/>
    <w:lvl w:ilvl="0">
      <w:start w:val="1"/>
      <w:numFmt w:val="decimal"/>
      <w:lvlText w:val="PART %1"/>
      <w:lvlJc w:val="left"/>
      <w:pPr>
        <w:tabs>
          <w:tab w:val="num" w:pos="1080"/>
        </w:tabs>
        <w:ind w:left="0" w:firstLine="0"/>
      </w:pPr>
      <w:rPr>
        <w:rFonts w:ascii="Arial" w:hAnsi="Arial" w:hint="default"/>
        <w:b/>
        <w:i w:val="0"/>
        <w:sz w:val="22"/>
      </w:rPr>
    </w:lvl>
    <w:lvl w:ilvl="1">
      <w:start w:val="1"/>
      <w:numFmt w:val="none"/>
      <w:lvlText w:val="1.0"/>
      <w:lvlJc w:val="left"/>
      <w:pPr>
        <w:tabs>
          <w:tab w:val="num" w:pos="1080"/>
        </w:tabs>
        <w:ind w:left="576" w:hanging="576"/>
      </w:pPr>
      <w:rPr>
        <w:rFonts w:hint="default"/>
      </w:rPr>
    </w:lvl>
    <w:lvl w:ilvl="2">
      <w:start w:val="1"/>
      <w:numFmt w:val="upperLetter"/>
      <w:lvlText w:val="%3."/>
      <w:lvlJc w:val="left"/>
      <w:pPr>
        <w:tabs>
          <w:tab w:val="num" w:pos="1080"/>
        </w:tabs>
        <w:ind w:left="1080" w:hanging="360"/>
      </w:pPr>
      <w:rPr>
        <w:rFonts w:ascii="Arial" w:eastAsia="Times New Roman" w:hAnsi="Arial" w:cs="Times New Roman" w:hint="default"/>
      </w:rPr>
    </w:lvl>
    <w:lvl w:ilvl="3">
      <w:start w:val="1"/>
      <w:numFmt w:val="decimal"/>
      <w:lvlText w:val="%4."/>
      <w:lvlJc w:val="right"/>
      <w:pPr>
        <w:tabs>
          <w:tab w:val="num" w:pos="1440"/>
        </w:tabs>
        <w:ind w:left="1800" w:hanging="504"/>
      </w:pPr>
      <w:rPr>
        <w:rFonts w:hint="default"/>
      </w:rPr>
    </w:lvl>
    <w:lvl w:ilvl="4">
      <w:start w:val="1"/>
      <w:numFmt w:val="lowerLetter"/>
      <w:lvlText w:val="%5."/>
      <w:lvlJc w:val="left"/>
      <w:pPr>
        <w:tabs>
          <w:tab w:val="num" w:pos="1800"/>
        </w:tabs>
        <w:ind w:left="1800" w:hanging="360"/>
      </w:pPr>
      <w:rPr>
        <w:rFonts w:ascii="Arial" w:hAnsi="Arial" w:hint="default"/>
        <w:b w:val="0"/>
        <w:i w:val="0"/>
        <w:caps w:val="0"/>
        <w:strike w:val="0"/>
        <w:dstrike w:val="0"/>
        <w:vanish w:val="0"/>
        <w:sz w:val="22"/>
        <w:vertAlign w:val="baseline"/>
      </w:rPr>
    </w:lvl>
    <w:lvl w:ilvl="5">
      <w:start w:val="1"/>
      <w:numFmt w:val="decimal"/>
      <w:lvlRestart w:val="4"/>
      <w:lvlText w:val="%6."/>
      <w:lvlJc w:val="right"/>
      <w:pPr>
        <w:tabs>
          <w:tab w:val="num" w:pos="2160"/>
        </w:tabs>
        <w:ind w:left="1800" w:firstLine="216"/>
      </w:pPr>
      <w:rPr>
        <w:rFonts w:hint="default"/>
      </w:rPr>
    </w:lvl>
    <w:lvl w:ilvl="6">
      <w:start w:val="1"/>
      <w:numFmt w:val="lowerLetter"/>
      <w:lvlText w:val="%7."/>
      <w:lvlJc w:val="left"/>
      <w:pPr>
        <w:tabs>
          <w:tab w:val="num" w:pos="2520"/>
        </w:tabs>
        <w:ind w:left="2160" w:firstLine="0"/>
      </w:pPr>
      <w:rPr>
        <w:rFonts w:hint="default"/>
      </w:rPr>
    </w:lvl>
    <w:lvl w:ilvl="7">
      <w:start w:val="1"/>
      <w:numFmt w:val="lowerRoman"/>
      <w:lvlText w:val="%8."/>
      <w:lvlJc w:val="left"/>
      <w:pPr>
        <w:tabs>
          <w:tab w:val="num" w:pos="3240"/>
        </w:tabs>
        <w:ind w:left="2520" w:firstLine="0"/>
      </w:pPr>
      <w:rPr>
        <w:rFonts w:hint="default"/>
      </w:rPr>
    </w:lvl>
    <w:lvl w:ilvl="8">
      <w:start w:val="1"/>
      <w:numFmt w:val="bullet"/>
      <w:lvlText w:val=""/>
      <w:lvlJc w:val="left"/>
      <w:pPr>
        <w:tabs>
          <w:tab w:val="num" w:pos="3240"/>
        </w:tabs>
        <w:ind w:left="2880" w:firstLine="0"/>
      </w:pPr>
      <w:rPr>
        <w:rFonts w:ascii="Symbol" w:hAnsi="Symbol" w:hint="default"/>
        <w:color w:val="auto"/>
      </w:rPr>
    </w:lvl>
  </w:abstractNum>
  <w:abstractNum w:abstractNumId="16" w15:restartNumberingAfterBreak="0">
    <w:nsid w:val="62103B33"/>
    <w:multiLevelType w:val="hybridMultilevel"/>
    <w:tmpl w:val="7DBAAB82"/>
    <w:lvl w:ilvl="0" w:tplc="04090015">
      <w:start w:val="1"/>
      <w:numFmt w:val="upperLetter"/>
      <w:lvlText w:val="%1."/>
      <w:lvlJc w:val="left"/>
      <w:pPr>
        <w:ind w:left="1800" w:hanging="360"/>
      </w:p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8C64CE1"/>
    <w:multiLevelType w:val="multilevel"/>
    <w:tmpl w:val="2048E7B2"/>
    <w:lvl w:ilvl="0">
      <w:start w:val="1"/>
      <w:numFmt w:val="decimal"/>
      <w:lvlText w:val="PART %1"/>
      <w:lvlJc w:val="left"/>
      <w:pPr>
        <w:tabs>
          <w:tab w:val="num" w:pos="1080"/>
        </w:tabs>
        <w:ind w:left="0" w:firstLine="0"/>
      </w:pPr>
      <w:rPr>
        <w:rFonts w:ascii="Arial" w:hAnsi="Arial" w:hint="default"/>
        <w:b/>
        <w:i w:val="0"/>
        <w:sz w:val="22"/>
      </w:rPr>
    </w:lvl>
    <w:lvl w:ilvl="1">
      <w:start w:val="1"/>
      <w:numFmt w:val="none"/>
      <w:lvlText w:val="1.0"/>
      <w:lvlJc w:val="left"/>
      <w:pPr>
        <w:tabs>
          <w:tab w:val="num" w:pos="1080"/>
        </w:tabs>
        <w:ind w:left="576" w:hanging="576"/>
      </w:pPr>
      <w:rPr>
        <w:rFonts w:hint="default"/>
      </w:rPr>
    </w:lvl>
    <w:lvl w:ilvl="2">
      <w:start w:val="1"/>
      <w:numFmt w:val="upperLetter"/>
      <w:lvlText w:val="%3."/>
      <w:lvlJc w:val="left"/>
      <w:pPr>
        <w:tabs>
          <w:tab w:val="num" w:pos="1080"/>
        </w:tabs>
        <w:ind w:left="1080" w:hanging="360"/>
      </w:pPr>
      <w:rPr>
        <w:rFonts w:ascii="Arial" w:eastAsia="Times New Roman" w:hAnsi="Arial" w:cs="Times New Roman" w:hint="default"/>
      </w:rPr>
    </w:lvl>
    <w:lvl w:ilvl="3">
      <w:start w:val="1"/>
      <w:numFmt w:val="decimal"/>
      <w:lvlText w:val="%4."/>
      <w:lvlJc w:val="right"/>
      <w:pPr>
        <w:tabs>
          <w:tab w:val="num" w:pos="1440"/>
        </w:tabs>
        <w:ind w:left="1800" w:hanging="504"/>
      </w:pPr>
      <w:rPr>
        <w:rFonts w:hint="default"/>
      </w:rPr>
    </w:lvl>
    <w:lvl w:ilvl="4">
      <w:start w:val="1"/>
      <w:numFmt w:val="lowerLetter"/>
      <w:lvlText w:val="%5."/>
      <w:lvlJc w:val="left"/>
      <w:pPr>
        <w:tabs>
          <w:tab w:val="num" w:pos="1800"/>
        </w:tabs>
        <w:ind w:left="1800" w:hanging="360"/>
      </w:pPr>
      <w:rPr>
        <w:rFonts w:ascii="Arial" w:hAnsi="Arial" w:hint="default"/>
        <w:b w:val="0"/>
        <w:i w:val="0"/>
        <w:caps w:val="0"/>
        <w:strike w:val="0"/>
        <w:dstrike w:val="0"/>
        <w:vanish w:val="0"/>
        <w:sz w:val="22"/>
        <w:vertAlign w:val="baseline"/>
      </w:rPr>
    </w:lvl>
    <w:lvl w:ilvl="5">
      <w:start w:val="1"/>
      <w:numFmt w:val="decimal"/>
      <w:lvlRestart w:val="4"/>
      <w:lvlText w:val="%6."/>
      <w:lvlJc w:val="right"/>
      <w:pPr>
        <w:tabs>
          <w:tab w:val="num" w:pos="2160"/>
        </w:tabs>
        <w:ind w:left="1800" w:firstLine="216"/>
      </w:pPr>
      <w:rPr>
        <w:rFonts w:hint="default"/>
      </w:rPr>
    </w:lvl>
    <w:lvl w:ilvl="6">
      <w:start w:val="1"/>
      <w:numFmt w:val="lowerLetter"/>
      <w:lvlText w:val="%7."/>
      <w:lvlJc w:val="left"/>
      <w:pPr>
        <w:tabs>
          <w:tab w:val="num" w:pos="2520"/>
        </w:tabs>
        <w:ind w:left="2160" w:firstLine="0"/>
      </w:pPr>
      <w:rPr>
        <w:rFonts w:hint="default"/>
      </w:rPr>
    </w:lvl>
    <w:lvl w:ilvl="7">
      <w:start w:val="1"/>
      <w:numFmt w:val="lowerRoman"/>
      <w:lvlText w:val="%8."/>
      <w:lvlJc w:val="left"/>
      <w:pPr>
        <w:tabs>
          <w:tab w:val="num" w:pos="3240"/>
        </w:tabs>
        <w:ind w:left="2520" w:firstLine="0"/>
      </w:pPr>
      <w:rPr>
        <w:rFonts w:hint="default"/>
      </w:rPr>
    </w:lvl>
    <w:lvl w:ilvl="8">
      <w:start w:val="1"/>
      <w:numFmt w:val="bullet"/>
      <w:lvlText w:val=""/>
      <w:lvlJc w:val="left"/>
      <w:pPr>
        <w:tabs>
          <w:tab w:val="num" w:pos="3240"/>
        </w:tabs>
        <w:ind w:left="2880" w:firstLine="0"/>
      </w:pPr>
      <w:rPr>
        <w:rFonts w:ascii="Symbol" w:hAnsi="Symbol" w:hint="default"/>
        <w:color w:val="auto"/>
      </w:rPr>
    </w:lvl>
  </w:abstractNum>
  <w:abstractNum w:abstractNumId="18" w15:restartNumberingAfterBreak="0">
    <w:nsid w:val="69217274"/>
    <w:multiLevelType w:val="multilevel"/>
    <w:tmpl w:val="AAFC2F02"/>
    <w:lvl w:ilvl="0">
      <w:start w:val="1"/>
      <w:numFmt w:val="none"/>
      <w:lvlText w:val="PART 3"/>
      <w:lvlJc w:val="left"/>
      <w:pPr>
        <w:tabs>
          <w:tab w:val="num" w:pos="1080"/>
        </w:tabs>
        <w:ind w:left="0" w:firstLine="0"/>
      </w:pPr>
      <w:rPr>
        <w:rFonts w:ascii="Arial" w:hAnsi="Arial" w:hint="default"/>
        <w:b/>
        <w:i w:val="0"/>
        <w:sz w:val="22"/>
      </w:rPr>
    </w:lvl>
    <w:lvl w:ilvl="1">
      <w:start w:val="1"/>
      <w:numFmt w:val="none"/>
      <w:lvlText w:val="3.4"/>
      <w:lvlJc w:val="left"/>
      <w:pPr>
        <w:tabs>
          <w:tab w:val="num" w:pos="1080"/>
        </w:tabs>
        <w:ind w:left="576" w:hanging="576"/>
      </w:pPr>
      <w:rPr>
        <w:rFonts w:hint="default"/>
      </w:rPr>
    </w:lvl>
    <w:lvl w:ilvl="2">
      <w:start w:val="1"/>
      <w:numFmt w:val="upperLetter"/>
      <w:lvlText w:val="%3."/>
      <w:lvlJc w:val="left"/>
      <w:pPr>
        <w:tabs>
          <w:tab w:val="num" w:pos="1080"/>
        </w:tabs>
        <w:ind w:left="1080" w:hanging="360"/>
      </w:pPr>
      <w:rPr>
        <w:rFonts w:ascii="Arial" w:eastAsia="Times New Roman" w:hAnsi="Arial" w:cs="Times New Roman" w:hint="default"/>
      </w:rPr>
    </w:lvl>
    <w:lvl w:ilvl="3">
      <w:start w:val="1"/>
      <w:numFmt w:val="decimal"/>
      <w:lvlText w:val="%4."/>
      <w:lvlJc w:val="right"/>
      <w:pPr>
        <w:tabs>
          <w:tab w:val="num" w:pos="1440"/>
        </w:tabs>
        <w:ind w:left="1800" w:hanging="504"/>
      </w:pPr>
      <w:rPr>
        <w:rFonts w:hint="default"/>
      </w:rPr>
    </w:lvl>
    <w:lvl w:ilvl="4">
      <w:start w:val="1"/>
      <w:numFmt w:val="lowerLetter"/>
      <w:lvlText w:val="%5."/>
      <w:lvlJc w:val="left"/>
      <w:pPr>
        <w:tabs>
          <w:tab w:val="num" w:pos="1800"/>
        </w:tabs>
        <w:ind w:left="1800" w:hanging="360"/>
      </w:pPr>
      <w:rPr>
        <w:rFonts w:ascii="Arial" w:hAnsi="Arial" w:hint="default"/>
        <w:b w:val="0"/>
        <w:i w:val="0"/>
        <w:caps w:val="0"/>
        <w:strike w:val="0"/>
        <w:dstrike w:val="0"/>
        <w:vanish w:val="0"/>
        <w:sz w:val="22"/>
        <w:vertAlign w:val="baseline"/>
      </w:rPr>
    </w:lvl>
    <w:lvl w:ilvl="5">
      <w:start w:val="1"/>
      <w:numFmt w:val="decimal"/>
      <w:lvlRestart w:val="4"/>
      <w:lvlText w:val="%6."/>
      <w:lvlJc w:val="right"/>
      <w:pPr>
        <w:tabs>
          <w:tab w:val="num" w:pos="2160"/>
        </w:tabs>
        <w:ind w:left="1800" w:firstLine="216"/>
      </w:pPr>
      <w:rPr>
        <w:rFonts w:hint="default"/>
      </w:rPr>
    </w:lvl>
    <w:lvl w:ilvl="6">
      <w:start w:val="1"/>
      <w:numFmt w:val="lowerLetter"/>
      <w:lvlText w:val="%7."/>
      <w:lvlJc w:val="left"/>
      <w:pPr>
        <w:tabs>
          <w:tab w:val="num" w:pos="2520"/>
        </w:tabs>
        <w:ind w:left="2160" w:firstLine="0"/>
      </w:pPr>
      <w:rPr>
        <w:rFonts w:hint="default"/>
      </w:rPr>
    </w:lvl>
    <w:lvl w:ilvl="7">
      <w:start w:val="1"/>
      <w:numFmt w:val="lowerRoman"/>
      <w:lvlText w:val="%8."/>
      <w:lvlJc w:val="left"/>
      <w:pPr>
        <w:tabs>
          <w:tab w:val="num" w:pos="3240"/>
        </w:tabs>
        <w:ind w:left="2520" w:firstLine="0"/>
      </w:pPr>
      <w:rPr>
        <w:rFonts w:hint="default"/>
      </w:rPr>
    </w:lvl>
    <w:lvl w:ilvl="8">
      <w:start w:val="1"/>
      <w:numFmt w:val="bullet"/>
      <w:lvlText w:val=""/>
      <w:lvlJc w:val="left"/>
      <w:pPr>
        <w:tabs>
          <w:tab w:val="num" w:pos="3240"/>
        </w:tabs>
        <w:ind w:left="2880" w:firstLine="0"/>
      </w:pPr>
      <w:rPr>
        <w:rFonts w:ascii="Symbol" w:hAnsi="Symbol" w:hint="default"/>
        <w:color w:val="auto"/>
      </w:rPr>
    </w:lvl>
  </w:abstractNum>
  <w:abstractNum w:abstractNumId="19" w15:restartNumberingAfterBreak="0">
    <w:nsid w:val="69E40DB2"/>
    <w:multiLevelType w:val="multilevel"/>
    <w:tmpl w:val="7D92D090"/>
    <w:lvl w:ilvl="0">
      <w:start w:val="1"/>
      <w:numFmt w:val="none"/>
      <w:lvlText w:val="PART 3"/>
      <w:lvlJc w:val="left"/>
      <w:pPr>
        <w:tabs>
          <w:tab w:val="num" w:pos="1080"/>
        </w:tabs>
        <w:ind w:left="0" w:firstLine="0"/>
      </w:pPr>
      <w:rPr>
        <w:rFonts w:ascii="Arial" w:hAnsi="Arial" w:hint="default"/>
        <w:b/>
        <w:i w:val="0"/>
        <w:sz w:val="22"/>
      </w:rPr>
    </w:lvl>
    <w:lvl w:ilvl="1">
      <w:start w:val="1"/>
      <w:numFmt w:val="none"/>
      <w:lvlText w:val="3.7"/>
      <w:lvlJc w:val="left"/>
      <w:pPr>
        <w:tabs>
          <w:tab w:val="num" w:pos="1080"/>
        </w:tabs>
        <w:ind w:left="576" w:hanging="576"/>
      </w:pPr>
      <w:rPr>
        <w:rFonts w:hint="default"/>
      </w:rPr>
    </w:lvl>
    <w:lvl w:ilvl="2">
      <w:start w:val="1"/>
      <w:numFmt w:val="upperLetter"/>
      <w:lvlText w:val="%3."/>
      <w:lvlJc w:val="left"/>
      <w:pPr>
        <w:tabs>
          <w:tab w:val="num" w:pos="1080"/>
        </w:tabs>
        <w:ind w:left="1080" w:hanging="360"/>
      </w:pPr>
      <w:rPr>
        <w:rFonts w:ascii="Arial" w:eastAsia="Times New Roman" w:hAnsi="Arial" w:cs="Times New Roman" w:hint="default"/>
      </w:rPr>
    </w:lvl>
    <w:lvl w:ilvl="3">
      <w:start w:val="1"/>
      <w:numFmt w:val="decimal"/>
      <w:lvlText w:val="%4."/>
      <w:lvlJc w:val="right"/>
      <w:pPr>
        <w:tabs>
          <w:tab w:val="num" w:pos="1440"/>
        </w:tabs>
        <w:ind w:left="1800" w:hanging="504"/>
      </w:pPr>
      <w:rPr>
        <w:rFonts w:hint="default"/>
      </w:rPr>
    </w:lvl>
    <w:lvl w:ilvl="4">
      <w:start w:val="1"/>
      <w:numFmt w:val="lowerLetter"/>
      <w:lvlText w:val="%5."/>
      <w:lvlJc w:val="left"/>
      <w:pPr>
        <w:tabs>
          <w:tab w:val="num" w:pos="1800"/>
        </w:tabs>
        <w:ind w:left="1800" w:hanging="360"/>
      </w:pPr>
      <w:rPr>
        <w:rFonts w:ascii="Arial" w:hAnsi="Arial" w:hint="default"/>
        <w:b w:val="0"/>
        <w:i w:val="0"/>
        <w:caps w:val="0"/>
        <w:strike w:val="0"/>
        <w:dstrike w:val="0"/>
        <w:vanish w:val="0"/>
        <w:sz w:val="22"/>
        <w:vertAlign w:val="baseline"/>
      </w:rPr>
    </w:lvl>
    <w:lvl w:ilvl="5">
      <w:start w:val="1"/>
      <w:numFmt w:val="decimal"/>
      <w:lvlRestart w:val="4"/>
      <w:lvlText w:val="%6."/>
      <w:lvlJc w:val="right"/>
      <w:pPr>
        <w:tabs>
          <w:tab w:val="num" w:pos="2160"/>
        </w:tabs>
        <w:ind w:left="1800" w:firstLine="216"/>
      </w:pPr>
      <w:rPr>
        <w:rFonts w:hint="default"/>
      </w:rPr>
    </w:lvl>
    <w:lvl w:ilvl="6">
      <w:start w:val="1"/>
      <w:numFmt w:val="lowerLetter"/>
      <w:lvlText w:val="%7."/>
      <w:lvlJc w:val="left"/>
      <w:pPr>
        <w:tabs>
          <w:tab w:val="num" w:pos="2520"/>
        </w:tabs>
        <w:ind w:left="2160" w:firstLine="0"/>
      </w:pPr>
      <w:rPr>
        <w:rFonts w:hint="default"/>
      </w:rPr>
    </w:lvl>
    <w:lvl w:ilvl="7">
      <w:start w:val="1"/>
      <w:numFmt w:val="lowerRoman"/>
      <w:lvlText w:val="%8."/>
      <w:lvlJc w:val="left"/>
      <w:pPr>
        <w:tabs>
          <w:tab w:val="num" w:pos="3240"/>
        </w:tabs>
        <w:ind w:left="2520" w:firstLine="0"/>
      </w:pPr>
      <w:rPr>
        <w:rFonts w:hint="default"/>
      </w:rPr>
    </w:lvl>
    <w:lvl w:ilvl="8">
      <w:start w:val="1"/>
      <w:numFmt w:val="bullet"/>
      <w:lvlText w:val=""/>
      <w:lvlJc w:val="left"/>
      <w:pPr>
        <w:tabs>
          <w:tab w:val="num" w:pos="3240"/>
        </w:tabs>
        <w:ind w:left="2880" w:firstLine="0"/>
      </w:pPr>
      <w:rPr>
        <w:rFonts w:ascii="Symbol" w:hAnsi="Symbol" w:hint="default"/>
        <w:color w:val="auto"/>
      </w:rPr>
    </w:lvl>
  </w:abstractNum>
  <w:abstractNum w:abstractNumId="20" w15:restartNumberingAfterBreak="0">
    <w:nsid w:val="70C32D44"/>
    <w:multiLevelType w:val="multilevel"/>
    <w:tmpl w:val="557600D2"/>
    <w:lvl w:ilvl="0">
      <w:start w:val="1"/>
      <w:numFmt w:val="none"/>
      <w:lvlText w:val="PART 3"/>
      <w:lvlJc w:val="left"/>
      <w:pPr>
        <w:tabs>
          <w:tab w:val="num" w:pos="1080"/>
        </w:tabs>
        <w:ind w:left="0" w:firstLine="0"/>
      </w:pPr>
      <w:rPr>
        <w:rFonts w:ascii="Arial" w:hAnsi="Arial" w:hint="default"/>
        <w:b/>
        <w:i w:val="0"/>
        <w:sz w:val="22"/>
      </w:rPr>
    </w:lvl>
    <w:lvl w:ilvl="1">
      <w:start w:val="1"/>
      <w:numFmt w:val="none"/>
      <w:lvlText w:val="3.0"/>
      <w:lvlJc w:val="left"/>
      <w:pPr>
        <w:tabs>
          <w:tab w:val="num" w:pos="1080"/>
        </w:tabs>
        <w:ind w:left="576" w:hanging="576"/>
      </w:pPr>
      <w:rPr>
        <w:rFonts w:hint="default"/>
      </w:rPr>
    </w:lvl>
    <w:lvl w:ilvl="2">
      <w:start w:val="1"/>
      <w:numFmt w:val="upperLetter"/>
      <w:lvlText w:val="%3."/>
      <w:lvlJc w:val="left"/>
      <w:pPr>
        <w:tabs>
          <w:tab w:val="num" w:pos="1080"/>
        </w:tabs>
        <w:ind w:left="1080" w:hanging="360"/>
      </w:pPr>
      <w:rPr>
        <w:rFonts w:ascii="Arial" w:eastAsia="Times New Roman" w:hAnsi="Arial" w:cs="Times New Roman" w:hint="default"/>
      </w:rPr>
    </w:lvl>
    <w:lvl w:ilvl="3">
      <w:start w:val="1"/>
      <w:numFmt w:val="decimal"/>
      <w:lvlText w:val="%4."/>
      <w:lvlJc w:val="right"/>
      <w:pPr>
        <w:tabs>
          <w:tab w:val="num" w:pos="1440"/>
        </w:tabs>
        <w:ind w:left="1800" w:hanging="504"/>
      </w:pPr>
      <w:rPr>
        <w:rFonts w:hint="default"/>
      </w:rPr>
    </w:lvl>
    <w:lvl w:ilvl="4">
      <w:start w:val="1"/>
      <w:numFmt w:val="lowerLetter"/>
      <w:lvlText w:val="%5."/>
      <w:lvlJc w:val="left"/>
      <w:pPr>
        <w:tabs>
          <w:tab w:val="num" w:pos="1800"/>
        </w:tabs>
        <w:ind w:left="1800" w:hanging="360"/>
      </w:pPr>
      <w:rPr>
        <w:rFonts w:ascii="Arial" w:hAnsi="Arial" w:hint="default"/>
        <w:b w:val="0"/>
        <w:i w:val="0"/>
        <w:caps w:val="0"/>
        <w:strike w:val="0"/>
        <w:dstrike w:val="0"/>
        <w:vanish w:val="0"/>
        <w:sz w:val="22"/>
        <w:vertAlign w:val="baseline"/>
      </w:rPr>
    </w:lvl>
    <w:lvl w:ilvl="5">
      <w:start w:val="1"/>
      <w:numFmt w:val="decimal"/>
      <w:lvlRestart w:val="4"/>
      <w:lvlText w:val="%6."/>
      <w:lvlJc w:val="right"/>
      <w:pPr>
        <w:tabs>
          <w:tab w:val="num" w:pos="2160"/>
        </w:tabs>
        <w:ind w:left="1800" w:firstLine="216"/>
      </w:pPr>
      <w:rPr>
        <w:rFonts w:hint="default"/>
      </w:rPr>
    </w:lvl>
    <w:lvl w:ilvl="6">
      <w:start w:val="1"/>
      <w:numFmt w:val="lowerLetter"/>
      <w:lvlText w:val="%7."/>
      <w:lvlJc w:val="left"/>
      <w:pPr>
        <w:tabs>
          <w:tab w:val="num" w:pos="2520"/>
        </w:tabs>
        <w:ind w:left="2160" w:firstLine="0"/>
      </w:pPr>
      <w:rPr>
        <w:rFonts w:hint="default"/>
      </w:rPr>
    </w:lvl>
    <w:lvl w:ilvl="7">
      <w:start w:val="1"/>
      <w:numFmt w:val="lowerRoman"/>
      <w:lvlText w:val="%8."/>
      <w:lvlJc w:val="left"/>
      <w:pPr>
        <w:tabs>
          <w:tab w:val="num" w:pos="3240"/>
        </w:tabs>
        <w:ind w:left="2520" w:firstLine="0"/>
      </w:pPr>
      <w:rPr>
        <w:rFonts w:hint="default"/>
      </w:rPr>
    </w:lvl>
    <w:lvl w:ilvl="8">
      <w:start w:val="1"/>
      <w:numFmt w:val="bullet"/>
      <w:lvlText w:val=""/>
      <w:lvlJc w:val="left"/>
      <w:pPr>
        <w:tabs>
          <w:tab w:val="num" w:pos="3240"/>
        </w:tabs>
        <w:ind w:left="2880" w:firstLine="0"/>
      </w:pPr>
      <w:rPr>
        <w:rFonts w:ascii="Symbol" w:hAnsi="Symbol" w:hint="default"/>
        <w:color w:val="auto"/>
      </w:rPr>
    </w:lvl>
  </w:abstractNum>
  <w:abstractNum w:abstractNumId="21" w15:restartNumberingAfterBreak="0">
    <w:nsid w:val="71C42B66"/>
    <w:multiLevelType w:val="multilevel"/>
    <w:tmpl w:val="34A0601E"/>
    <w:lvl w:ilvl="0">
      <w:start w:val="1"/>
      <w:numFmt w:val="decimal"/>
      <w:lvlText w:val="PART %1"/>
      <w:lvlJc w:val="left"/>
      <w:pPr>
        <w:tabs>
          <w:tab w:val="num" w:pos="1080"/>
        </w:tabs>
        <w:ind w:left="1080" w:hanging="1080"/>
      </w:pPr>
      <w:rPr>
        <w:rFonts w:ascii="Arial" w:hAnsi="Arial" w:hint="default"/>
        <w:b/>
        <w:i w:val="0"/>
        <w:sz w:val="22"/>
      </w:rPr>
    </w:lvl>
    <w:lvl w:ilvl="1">
      <w:start w:val="1"/>
      <w:numFmt w:val="decimalZero"/>
      <w:lvlText w:val="%1.%2"/>
      <w:lvlJc w:val="left"/>
      <w:pPr>
        <w:tabs>
          <w:tab w:val="num" w:pos="1080"/>
        </w:tabs>
        <w:ind w:left="1080" w:hanging="720"/>
      </w:pPr>
      <w:rPr>
        <w:rFonts w:hint="default"/>
      </w:rPr>
    </w:lvl>
    <w:lvl w:ilvl="2">
      <w:start w:val="1"/>
      <w:numFmt w:val="upperLetter"/>
      <w:lvlText w:val="%3."/>
      <w:lvlJc w:val="left"/>
      <w:pPr>
        <w:tabs>
          <w:tab w:val="num" w:pos="1080"/>
        </w:tabs>
        <w:ind w:left="1080" w:hanging="360"/>
      </w:pPr>
      <w:rPr>
        <w:rFonts w:ascii="Arial" w:eastAsia="Times New Roman" w:hAnsi="Arial" w:cs="Times New Roman"/>
      </w:rPr>
    </w:lvl>
    <w:lvl w:ilvl="3">
      <w:start w:val="1"/>
      <w:numFmt w:val="decimal"/>
      <w:lvlText w:val="%4."/>
      <w:lvlJc w:val="right"/>
      <w:pPr>
        <w:tabs>
          <w:tab w:val="num" w:pos="1440"/>
        </w:tabs>
        <w:ind w:left="1440" w:hanging="144"/>
      </w:pPr>
      <w:rPr>
        <w:rFonts w:hint="default"/>
      </w:rPr>
    </w:lvl>
    <w:lvl w:ilvl="4">
      <w:start w:val="1"/>
      <w:numFmt w:val="lowerLetter"/>
      <w:lvlText w:val="%5."/>
      <w:lvlJc w:val="left"/>
      <w:pPr>
        <w:tabs>
          <w:tab w:val="num" w:pos="1800"/>
        </w:tabs>
        <w:ind w:left="180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Restart w:val="4"/>
      <w:lvlText w:val="%6."/>
      <w:lvlJc w:val="right"/>
      <w:pPr>
        <w:tabs>
          <w:tab w:val="num" w:pos="2160"/>
        </w:tabs>
        <w:ind w:left="2160" w:hanging="144"/>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3240"/>
        </w:tabs>
        <w:ind w:left="2880" w:hanging="360"/>
      </w:pPr>
      <w:rPr>
        <w:rFonts w:hint="default"/>
      </w:rPr>
    </w:lvl>
    <w:lvl w:ilvl="8">
      <w:start w:val="1"/>
      <w:numFmt w:val="bullet"/>
      <w:lvlText w:val=""/>
      <w:lvlJc w:val="left"/>
      <w:pPr>
        <w:tabs>
          <w:tab w:val="num" w:pos="3240"/>
        </w:tabs>
        <w:ind w:left="3240" w:hanging="360"/>
      </w:pPr>
      <w:rPr>
        <w:rFonts w:ascii="Symbol" w:hAnsi="Symbol" w:hint="default"/>
        <w:color w:val="auto"/>
      </w:rPr>
    </w:lvl>
  </w:abstractNum>
  <w:abstractNum w:abstractNumId="22" w15:restartNumberingAfterBreak="0">
    <w:nsid w:val="722663F5"/>
    <w:multiLevelType w:val="multilevel"/>
    <w:tmpl w:val="2172553E"/>
    <w:lvl w:ilvl="0">
      <w:start w:val="1"/>
      <w:numFmt w:val="none"/>
      <w:lvlText w:val="PART 3"/>
      <w:lvlJc w:val="left"/>
      <w:pPr>
        <w:tabs>
          <w:tab w:val="num" w:pos="1080"/>
        </w:tabs>
        <w:ind w:left="0" w:firstLine="0"/>
      </w:pPr>
      <w:rPr>
        <w:rFonts w:ascii="Arial" w:hAnsi="Arial" w:hint="default"/>
        <w:b/>
        <w:i w:val="0"/>
        <w:sz w:val="22"/>
      </w:rPr>
    </w:lvl>
    <w:lvl w:ilvl="1">
      <w:start w:val="1"/>
      <w:numFmt w:val="none"/>
      <w:lvlText w:val="2.4"/>
      <w:lvlJc w:val="left"/>
      <w:pPr>
        <w:tabs>
          <w:tab w:val="num" w:pos="1080"/>
        </w:tabs>
        <w:ind w:left="576" w:hanging="576"/>
      </w:pPr>
      <w:rPr>
        <w:rFonts w:hint="default"/>
      </w:rPr>
    </w:lvl>
    <w:lvl w:ilvl="2">
      <w:start w:val="1"/>
      <w:numFmt w:val="upperLetter"/>
      <w:lvlText w:val="%3."/>
      <w:lvlJc w:val="left"/>
      <w:pPr>
        <w:tabs>
          <w:tab w:val="num" w:pos="1080"/>
        </w:tabs>
        <w:ind w:left="1080" w:hanging="360"/>
      </w:pPr>
      <w:rPr>
        <w:rFonts w:ascii="Arial" w:eastAsia="Times New Roman" w:hAnsi="Arial" w:cs="Times New Roman" w:hint="default"/>
      </w:rPr>
    </w:lvl>
    <w:lvl w:ilvl="3">
      <w:start w:val="1"/>
      <w:numFmt w:val="decimal"/>
      <w:lvlText w:val="%4."/>
      <w:lvlJc w:val="right"/>
      <w:pPr>
        <w:tabs>
          <w:tab w:val="num" w:pos="1440"/>
        </w:tabs>
        <w:ind w:left="1800" w:hanging="504"/>
      </w:pPr>
      <w:rPr>
        <w:rFonts w:hint="default"/>
      </w:rPr>
    </w:lvl>
    <w:lvl w:ilvl="4">
      <w:start w:val="1"/>
      <w:numFmt w:val="lowerLetter"/>
      <w:lvlText w:val="%5."/>
      <w:lvlJc w:val="left"/>
      <w:pPr>
        <w:tabs>
          <w:tab w:val="num" w:pos="1800"/>
        </w:tabs>
        <w:ind w:left="1800" w:hanging="360"/>
      </w:pPr>
      <w:rPr>
        <w:rFonts w:ascii="Arial" w:hAnsi="Arial" w:hint="default"/>
        <w:b w:val="0"/>
        <w:i w:val="0"/>
        <w:caps w:val="0"/>
        <w:strike w:val="0"/>
        <w:dstrike w:val="0"/>
        <w:vanish w:val="0"/>
        <w:sz w:val="22"/>
        <w:vertAlign w:val="baseline"/>
      </w:rPr>
    </w:lvl>
    <w:lvl w:ilvl="5">
      <w:start w:val="1"/>
      <w:numFmt w:val="decimal"/>
      <w:lvlRestart w:val="4"/>
      <w:lvlText w:val="%6."/>
      <w:lvlJc w:val="right"/>
      <w:pPr>
        <w:tabs>
          <w:tab w:val="num" w:pos="2160"/>
        </w:tabs>
        <w:ind w:left="1800" w:firstLine="216"/>
      </w:pPr>
      <w:rPr>
        <w:rFonts w:hint="default"/>
      </w:rPr>
    </w:lvl>
    <w:lvl w:ilvl="6">
      <w:start w:val="1"/>
      <w:numFmt w:val="lowerLetter"/>
      <w:lvlText w:val="%7."/>
      <w:lvlJc w:val="left"/>
      <w:pPr>
        <w:tabs>
          <w:tab w:val="num" w:pos="2520"/>
        </w:tabs>
        <w:ind w:left="2160" w:firstLine="0"/>
      </w:pPr>
      <w:rPr>
        <w:rFonts w:hint="default"/>
      </w:rPr>
    </w:lvl>
    <w:lvl w:ilvl="7">
      <w:start w:val="1"/>
      <w:numFmt w:val="lowerRoman"/>
      <w:lvlText w:val="%8."/>
      <w:lvlJc w:val="left"/>
      <w:pPr>
        <w:tabs>
          <w:tab w:val="num" w:pos="3240"/>
        </w:tabs>
        <w:ind w:left="2520" w:firstLine="0"/>
      </w:pPr>
      <w:rPr>
        <w:rFonts w:hint="default"/>
      </w:rPr>
    </w:lvl>
    <w:lvl w:ilvl="8">
      <w:start w:val="1"/>
      <w:numFmt w:val="bullet"/>
      <w:lvlText w:val=""/>
      <w:lvlJc w:val="left"/>
      <w:pPr>
        <w:tabs>
          <w:tab w:val="num" w:pos="3240"/>
        </w:tabs>
        <w:ind w:left="2880" w:firstLine="0"/>
      </w:pPr>
      <w:rPr>
        <w:rFonts w:ascii="Symbol" w:hAnsi="Symbol" w:hint="default"/>
        <w:color w:val="auto"/>
      </w:rPr>
    </w:lvl>
  </w:abstractNum>
  <w:abstractNum w:abstractNumId="23" w15:restartNumberingAfterBreak="0">
    <w:nsid w:val="7E723884"/>
    <w:multiLevelType w:val="multilevel"/>
    <w:tmpl w:val="E48E981E"/>
    <w:lvl w:ilvl="0">
      <w:start w:val="1"/>
      <w:numFmt w:val="decimal"/>
      <w:lvlText w:val="PART %1"/>
      <w:lvlJc w:val="left"/>
      <w:pPr>
        <w:tabs>
          <w:tab w:val="num" w:pos="1080"/>
        </w:tabs>
        <w:ind w:left="0" w:firstLine="0"/>
      </w:pPr>
      <w:rPr>
        <w:rFonts w:ascii="Arial" w:hAnsi="Arial" w:hint="default"/>
        <w:b/>
        <w:i w:val="0"/>
        <w:sz w:val="22"/>
      </w:rPr>
    </w:lvl>
    <w:lvl w:ilvl="1">
      <w:start w:val="1"/>
      <w:numFmt w:val="none"/>
      <w:lvlText w:val="2.3"/>
      <w:lvlJc w:val="left"/>
      <w:pPr>
        <w:tabs>
          <w:tab w:val="num" w:pos="1080"/>
        </w:tabs>
        <w:ind w:left="576" w:hanging="576"/>
      </w:pPr>
      <w:rPr>
        <w:rFonts w:hint="default"/>
      </w:rPr>
    </w:lvl>
    <w:lvl w:ilvl="2">
      <w:start w:val="1"/>
      <w:numFmt w:val="upperLetter"/>
      <w:lvlText w:val="%3."/>
      <w:lvlJc w:val="left"/>
      <w:pPr>
        <w:tabs>
          <w:tab w:val="num" w:pos="1080"/>
        </w:tabs>
        <w:ind w:left="1080" w:hanging="360"/>
      </w:pPr>
      <w:rPr>
        <w:rFonts w:ascii="Arial" w:eastAsia="Times New Roman" w:hAnsi="Arial" w:cs="Times New Roman" w:hint="default"/>
      </w:rPr>
    </w:lvl>
    <w:lvl w:ilvl="3">
      <w:start w:val="1"/>
      <w:numFmt w:val="decimal"/>
      <w:lvlText w:val="%4."/>
      <w:lvlJc w:val="right"/>
      <w:pPr>
        <w:tabs>
          <w:tab w:val="num" w:pos="1440"/>
        </w:tabs>
        <w:ind w:left="1800" w:hanging="504"/>
      </w:pPr>
      <w:rPr>
        <w:rFonts w:hint="default"/>
      </w:rPr>
    </w:lvl>
    <w:lvl w:ilvl="4">
      <w:start w:val="1"/>
      <w:numFmt w:val="lowerLetter"/>
      <w:lvlText w:val="%5."/>
      <w:lvlJc w:val="left"/>
      <w:pPr>
        <w:tabs>
          <w:tab w:val="num" w:pos="1800"/>
        </w:tabs>
        <w:ind w:left="1800" w:hanging="360"/>
      </w:pPr>
      <w:rPr>
        <w:rFonts w:ascii="Arial" w:hAnsi="Arial" w:hint="default"/>
        <w:b w:val="0"/>
        <w:i w:val="0"/>
        <w:caps w:val="0"/>
        <w:strike w:val="0"/>
        <w:dstrike w:val="0"/>
        <w:vanish w:val="0"/>
        <w:sz w:val="22"/>
        <w:vertAlign w:val="baseline"/>
      </w:rPr>
    </w:lvl>
    <w:lvl w:ilvl="5">
      <w:start w:val="1"/>
      <w:numFmt w:val="decimal"/>
      <w:lvlRestart w:val="4"/>
      <w:lvlText w:val="%6."/>
      <w:lvlJc w:val="right"/>
      <w:pPr>
        <w:tabs>
          <w:tab w:val="num" w:pos="2160"/>
        </w:tabs>
        <w:ind w:left="1800" w:firstLine="216"/>
      </w:pPr>
      <w:rPr>
        <w:rFonts w:hint="default"/>
      </w:rPr>
    </w:lvl>
    <w:lvl w:ilvl="6">
      <w:start w:val="1"/>
      <w:numFmt w:val="lowerLetter"/>
      <w:lvlText w:val="%7."/>
      <w:lvlJc w:val="left"/>
      <w:pPr>
        <w:tabs>
          <w:tab w:val="num" w:pos="2520"/>
        </w:tabs>
        <w:ind w:left="2160" w:firstLine="0"/>
      </w:pPr>
      <w:rPr>
        <w:rFonts w:hint="default"/>
      </w:rPr>
    </w:lvl>
    <w:lvl w:ilvl="7">
      <w:start w:val="1"/>
      <w:numFmt w:val="lowerRoman"/>
      <w:lvlText w:val="%8."/>
      <w:lvlJc w:val="left"/>
      <w:pPr>
        <w:tabs>
          <w:tab w:val="num" w:pos="3240"/>
        </w:tabs>
        <w:ind w:left="2520" w:firstLine="0"/>
      </w:pPr>
      <w:rPr>
        <w:rFonts w:hint="default"/>
      </w:rPr>
    </w:lvl>
    <w:lvl w:ilvl="8">
      <w:start w:val="1"/>
      <w:numFmt w:val="bullet"/>
      <w:lvlText w:val=""/>
      <w:lvlJc w:val="left"/>
      <w:pPr>
        <w:tabs>
          <w:tab w:val="num" w:pos="3240"/>
        </w:tabs>
        <w:ind w:left="2880" w:firstLine="0"/>
      </w:pPr>
      <w:rPr>
        <w:rFonts w:ascii="Symbol" w:hAnsi="Symbol" w:hint="default"/>
        <w:color w:val="auto"/>
      </w:rPr>
    </w:lvl>
  </w:abstractNum>
  <w:num w:numId="1" w16cid:durableId="1327973609">
    <w:abstractNumId w:val="2"/>
  </w:num>
  <w:num w:numId="2" w16cid:durableId="1794060567">
    <w:abstractNumId w:val="21"/>
  </w:num>
  <w:num w:numId="3" w16cid:durableId="593435258">
    <w:abstractNumId w:val="16"/>
  </w:num>
  <w:num w:numId="4" w16cid:durableId="1108507920">
    <w:abstractNumId w:val="6"/>
  </w:num>
  <w:num w:numId="5" w16cid:durableId="672530956">
    <w:abstractNumId w:val="10"/>
  </w:num>
  <w:num w:numId="6" w16cid:durableId="17898923">
    <w:abstractNumId w:val="12"/>
  </w:num>
  <w:num w:numId="7" w16cid:durableId="609703199">
    <w:abstractNumId w:val="14"/>
  </w:num>
  <w:num w:numId="8" w16cid:durableId="203758157">
    <w:abstractNumId w:val="9"/>
  </w:num>
  <w:num w:numId="9" w16cid:durableId="1892424102">
    <w:abstractNumId w:val="10"/>
  </w:num>
  <w:num w:numId="10" w16cid:durableId="2139495118">
    <w:abstractNumId w:val="10"/>
  </w:num>
  <w:num w:numId="11" w16cid:durableId="694044118">
    <w:abstractNumId w:val="10"/>
  </w:num>
  <w:num w:numId="12" w16cid:durableId="284309349">
    <w:abstractNumId w:val="10"/>
  </w:num>
  <w:num w:numId="13" w16cid:durableId="219485023">
    <w:abstractNumId w:val="10"/>
  </w:num>
  <w:num w:numId="14" w16cid:durableId="966545701">
    <w:abstractNumId w:val="10"/>
  </w:num>
  <w:num w:numId="15" w16cid:durableId="542182926">
    <w:abstractNumId w:val="10"/>
  </w:num>
  <w:num w:numId="16" w16cid:durableId="1873613800">
    <w:abstractNumId w:val="10"/>
  </w:num>
  <w:num w:numId="17" w16cid:durableId="1797214091">
    <w:abstractNumId w:val="10"/>
  </w:num>
  <w:num w:numId="18" w16cid:durableId="1907032539">
    <w:abstractNumId w:val="10"/>
  </w:num>
  <w:num w:numId="19" w16cid:durableId="142351179">
    <w:abstractNumId w:val="11"/>
  </w:num>
  <w:num w:numId="20" w16cid:durableId="612828624">
    <w:abstractNumId w:val="0"/>
  </w:num>
  <w:num w:numId="21" w16cid:durableId="937449384">
    <w:abstractNumId w:val="10"/>
  </w:num>
  <w:num w:numId="22" w16cid:durableId="561327231">
    <w:abstractNumId w:val="10"/>
    <w:lvlOverride w:ilvl="0">
      <w:lvl w:ilvl="0">
        <w:start w:val="1"/>
        <w:numFmt w:val="decimal"/>
        <w:lvlText w:val="PART %1"/>
        <w:lvlJc w:val="left"/>
        <w:pPr>
          <w:tabs>
            <w:tab w:val="num" w:pos="1080"/>
          </w:tabs>
          <w:ind w:left="0" w:firstLine="0"/>
        </w:pPr>
        <w:rPr>
          <w:rFonts w:ascii="Arial" w:hAnsi="Arial" w:hint="default"/>
          <w:b/>
          <w:i w:val="0"/>
          <w:sz w:val="22"/>
        </w:rPr>
      </w:lvl>
    </w:lvlOverride>
    <w:lvlOverride w:ilvl="1">
      <w:lvl w:ilvl="1">
        <w:start w:val="1"/>
        <w:numFmt w:val="none"/>
        <w:lvlText w:val="2.0"/>
        <w:lvlJc w:val="left"/>
        <w:pPr>
          <w:tabs>
            <w:tab w:val="num" w:pos="1080"/>
          </w:tabs>
          <w:ind w:left="576" w:hanging="576"/>
        </w:pPr>
        <w:rPr>
          <w:rFonts w:hint="default"/>
        </w:rPr>
      </w:lvl>
    </w:lvlOverride>
    <w:lvlOverride w:ilvl="2">
      <w:lvl w:ilvl="2">
        <w:start w:val="1"/>
        <w:numFmt w:val="upperLetter"/>
        <w:lvlText w:val="%3."/>
        <w:lvlJc w:val="left"/>
        <w:pPr>
          <w:tabs>
            <w:tab w:val="num" w:pos="1080"/>
          </w:tabs>
          <w:ind w:left="1080" w:hanging="360"/>
        </w:pPr>
        <w:rPr>
          <w:rFonts w:ascii="Arial" w:eastAsia="Times New Roman" w:hAnsi="Arial" w:cs="Times New Roman" w:hint="default"/>
        </w:rPr>
      </w:lvl>
    </w:lvlOverride>
    <w:lvlOverride w:ilvl="3">
      <w:lvl w:ilvl="3">
        <w:start w:val="1"/>
        <w:numFmt w:val="decimal"/>
        <w:lvlText w:val="%4."/>
        <w:lvlJc w:val="right"/>
        <w:pPr>
          <w:tabs>
            <w:tab w:val="num" w:pos="1440"/>
          </w:tabs>
          <w:ind w:left="1800" w:hanging="504"/>
        </w:pPr>
        <w:rPr>
          <w:rFonts w:hint="default"/>
        </w:rPr>
      </w:lvl>
    </w:lvlOverride>
    <w:lvlOverride w:ilvl="4">
      <w:lvl w:ilvl="4">
        <w:start w:val="1"/>
        <w:numFmt w:val="lowerLetter"/>
        <w:lvlText w:val="%5."/>
        <w:lvlJc w:val="left"/>
        <w:pPr>
          <w:tabs>
            <w:tab w:val="num" w:pos="1800"/>
          </w:tabs>
          <w:ind w:left="1800" w:hanging="360"/>
        </w:pPr>
        <w:rPr>
          <w:rFonts w:ascii="Arial" w:hAnsi="Arial" w:hint="default"/>
          <w:b w:val="0"/>
          <w:i w:val="0"/>
          <w:caps w:val="0"/>
          <w:strike w:val="0"/>
          <w:dstrike w:val="0"/>
          <w:vanish w:val="0"/>
          <w:sz w:val="22"/>
          <w:vertAlign w:val="baseline"/>
        </w:rPr>
      </w:lvl>
    </w:lvlOverride>
    <w:lvlOverride w:ilvl="5">
      <w:lvl w:ilvl="5">
        <w:start w:val="1"/>
        <w:numFmt w:val="decimal"/>
        <w:lvlRestart w:val="4"/>
        <w:lvlText w:val="%6."/>
        <w:lvlJc w:val="right"/>
        <w:pPr>
          <w:tabs>
            <w:tab w:val="num" w:pos="2160"/>
          </w:tabs>
          <w:ind w:left="1800" w:firstLine="216"/>
        </w:pPr>
        <w:rPr>
          <w:rFonts w:hint="default"/>
        </w:rPr>
      </w:lvl>
    </w:lvlOverride>
    <w:lvlOverride w:ilvl="6">
      <w:lvl w:ilvl="6">
        <w:start w:val="1"/>
        <w:numFmt w:val="lowerLetter"/>
        <w:lvlText w:val="%7."/>
        <w:lvlJc w:val="left"/>
        <w:pPr>
          <w:tabs>
            <w:tab w:val="num" w:pos="2520"/>
          </w:tabs>
          <w:ind w:left="2160" w:firstLine="0"/>
        </w:pPr>
        <w:rPr>
          <w:rFonts w:hint="default"/>
        </w:rPr>
      </w:lvl>
    </w:lvlOverride>
    <w:lvlOverride w:ilvl="7">
      <w:lvl w:ilvl="7">
        <w:start w:val="1"/>
        <w:numFmt w:val="lowerRoman"/>
        <w:lvlText w:val="%8."/>
        <w:lvlJc w:val="left"/>
        <w:pPr>
          <w:tabs>
            <w:tab w:val="num" w:pos="3240"/>
          </w:tabs>
          <w:ind w:left="2520" w:firstLine="0"/>
        </w:pPr>
        <w:rPr>
          <w:rFonts w:hint="default"/>
        </w:rPr>
      </w:lvl>
    </w:lvlOverride>
    <w:lvlOverride w:ilvl="8">
      <w:lvl w:ilvl="8">
        <w:start w:val="1"/>
        <w:numFmt w:val="bullet"/>
        <w:lvlText w:val=""/>
        <w:lvlJc w:val="left"/>
        <w:pPr>
          <w:tabs>
            <w:tab w:val="num" w:pos="3240"/>
          </w:tabs>
          <w:ind w:left="2880" w:firstLine="0"/>
        </w:pPr>
        <w:rPr>
          <w:rFonts w:ascii="Symbol" w:hAnsi="Symbol" w:hint="default"/>
          <w:color w:val="auto"/>
        </w:rPr>
      </w:lvl>
    </w:lvlOverride>
  </w:num>
  <w:num w:numId="23" w16cid:durableId="2017073566">
    <w:abstractNumId w:val="10"/>
    <w:lvlOverride w:ilvl="0">
      <w:lvl w:ilvl="0">
        <w:start w:val="1"/>
        <w:numFmt w:val="decimal"/>
        <w:lvlText w:val="PART %1"/>
        <w:lvlJc w:val="left"/>
        <w:pPr>
          <w:tabs>
            <w:tab w:val="num" w:pos="1080"/>
          </w:tabs>
          <w:ind w:left="0" w:firstLine="0"/>
        </w:pPr>
        <w:rPr>
          <w:rFonts w:ascii="Arial" w:hAnsi="Arial" w:hint="default"/>
          <w:b/>
          <w:i w:val="0"/>
          <w:sz w:val="22"/>
        </w:rPr>
      </w:lvl>
    </w:lvlOverride>
    <w:lvlOverride w:ilvl="1">
      <w:lvl w:ilvl="1">
        <w:start w:val="1"/>
        <w:numFmt w:val="none"/>
        <w:lvlText w:val="1.2"/>
        <w:lvlJc w:val="left"/>
        <w:pPr>
          <w:tabs>
            <w:tab w:val="num" w:pos="1080"/>
          </w:tabs>
          <w:ind w:left="576" w:hanging="576"/>
        </w:pPr>
        <w:rPr>
          <w:rFonts w:hint="default"/>
        </w:rPr>
      </w:lvl>
    </w:lvlOverride>
    <w:lvlOverride w:ilvl="2">
      <w:lvl w:ilvl="2">
        <w:start w:val="1"/>
        <w:numFmt w:val="upperLetter"/>
        <w:lvlText w:val="%3."/>
        <w:lvlJc w:val="left"/>
        <w:pPr>
          <w:tabs>
            <w:tab w:val="num" w:pos="1080"/>
          </w:tabs>
          <w:ind w:left="1080" w:hanging="360"/>
        </w:pPr>
        <w:rPr>
          <w:rFonts w:ascii="Arial" w:eastAsia="Times New Roman" w:hAnsi="Arial" w:cs="Times New Roman" w:hint="default"/>
        </w:rPr>
      </w:lvl>
    </w:lvlOverride>
    <w:lvlOverride w:ilvl="3">
      <w:lvl w:ilvl="3">
        <w:start w:val="1"/>
        <w:numFmt w:val="decimal"/>
        <w:lvlText w:val="%4."/>
        <w:lvlJc w:val="right"/>
        <w:pPr>
          <w:tabs>
            <w:tab w:val="num" w:pos="1440"/>
          </w:tabs>
          <w:ind w:left="1800" w:hanging="504"/>
        </w:pPr>
        <w:rPr>
          <w:rFonts w:hint="default"/>
        </w:rPr>
      </w:lvl>
    </w:lvlOverride>
    <w:lvlOverride w:ilvl="4">
      <w:lvl w:ilvl="4">
        <w:start w:val="1"/>
        <w:numFmt w:val="lowerLetter"/>
        <w:lvlText w:val="%5."/>
        <w:lvlJc w:val="left"/>
        <w:pPr>
          <w:tabs>
            <w:tab w:val="num" w:pos="1800"/>
          </w:tabs>
          <w:ind w:left="1800" w:hanging="360"/>
        </w:pPr>
        <w:rPr>
          <w:rFonts w:ascii="Arial" w:hAnsi="Arial" w:hint="default"/>
          <w:b w:val="0"/>
          <w:i w:val="0"/>
          <w:caps w:val="0"/>
          <w:strike w:val="0"/>
          <w:dstrike w:val="0"/>
          <w:vanish w:val="0"/>
          <w:sz w:val="22"/>
          <w:vertAlign w:val="baseline"/>
        </w:rPr>
      </w:lvl>
    </w:lvlOverride>
    <w:lvlOverride w:ilvl="5">
      <w:lvl w:ilvl="5">
        <w:start w:val="1"/>
        <w:numFmt w:val="decimal"/>
        <w:lvlRestart w:val="4"/>
        <w:lvlText w:val="%6."/>
        <w:lvlJc w:val="right"/>
        <w:pPr>
          <w:tabs>
            <w:tab w:val="num" w:pos="2160"/>
          </w:tabs>
          <w:ind w:left="1800" w:firstLine="216"/>
        </w:pPr>
        <w:rPr>
          <w:rFonts w:hint="default"/>
        </w:rPr>
      </w:lvl>
    </w:lvlOverride>
    <w:lvlOverride w:ilvl="6">
      <w:lvl w:ilvl="6">
        <w:start w:val="1"/>
        <w:numFmt w:val="lowerLetter"/>
        <w:lvlText w:val="%7."/>
        <w:lvlJc w:val="left"/>
        <w:pPr>
          <w:tabs>
            <w:tab w:val="num" w:pos="2520"/>
          </w:tabs>
          <w:ind w:left="2160" w:firstLine="0"/>
        </w:pPr>
        <w:rPr>
          <w:rFonts w:hint="default"/>
        </w:rPr>
      </w:lvl>
    </w:lvlOverride>
    <w:lvlOverride w:ilvl="7">
      <w:lvl w:ilvl="7">
        <w:start w:val="1"/>
        <w:numFmt w:val="lowerRoman"/>
        <w:lvlText w:val="%8."/>
        <w:lvlJc w:val="left"/>
        <w:pPr>
          <w:tabs>
            <w:tab w:val="num" w:pos="3240"/>
          </w:tabs>
          <w:ind w:left="2520" w:firstLine="0"/>
        </w:pPr>
        <w:rPr>
          <w:rFonts w:hint="default"/>
        </w:rPr>
      </w:lvl>
    </w:lvlOverride>
    <w:lvlOverride w:ilvl="8">
      <w:lvl w:ilvl="8">
        <w:start w:val="1"/>
        <w:numFmt w:val="bullet"/>
        <w:lvlText w:val=""/>
        <w:lvlJc w:val="left"/>
        <w:pPr>
          <w:tabs>
            <w:tab w:val="num" w:pos="3240"/>
          </w:tabs>
          <w:ind w:left="2880" w:firstLine="0"/>
        </w:pPr>
        <w:rPr>
          <w:rFonts w:ascii="Symbol" w:hAnsi="Symbol" w:hint="default"/>
          <w:color w:val="auto"/>
        </w:rPr>
      </w:lvl>
    </w:lvlOverride>
  </w:num>
  <w:num w:numId="24" w16cid:durableId="99111034">
    <w:abstractNumId w:val="10"/>
    <w:lvlOverride w:ilvl="0">
      <w:lvl w:ilvl="0">
        <w:start w:val="1"/>
        <w:numFmt w:val="decimal"/>
        <w:lvlText w:val="PART %1"/>
        <w:lvlJc w:val="left"/>
        <w:pPr>
          <w:tabs>
            <w:tab w:val="num" w:pos="1080"/>
          </w:tabs>
          <w:ind w:left="0" w:firstLine="0"/>
        </w:pPr>
        <w:rPr>
          <w:rFonts w:ascii="Arial" w:hAnsi="Arial" w:hint="default"/>
          <w:b/>
          <w:i w:val="0"/>
          <w:sz w:val="22"/>
        </w:rPr>
      </w:lvl>
    </w:lvlOverride>
    <w:lvlOverride w:ilvl="1">
      <w:lvl w:ilvl="1">
        <w:start w:val="1"/>
        <w:numFmt w:val="none"/>
        <w:lvlText w:val="2.1"/>
        <w:lvlJc w:val="left"/>
        <w:pPr>
          <w:tabs>
            <w:tab w:val="num" w:pos="1080"/>
          </w:tabs>
          <w:ind w:left="576" w:hanging="576"/>
        </w:pPr>
        <w:rPr>
          <w:rFonts w:hint="default"/>
        </w:rPr>
      </w:lvl>
    </w:lvlOverride>
    <w:lvlOverride w:ilvl="2">
      <w:lvl w:ilvl="2">
        <w:start w:val="1"/>
        <w:numFmt w:val="upperLetter"/>
        <w:lvlText w:val="%3."/>
        <w:lvlJc w:val="left"/>
        <w:pPr>
          <w:tabs>
            <w:tab w:val="num" w:pos="1080"/>
          </w:tabs>
          <w:ind w:left="1080" w:hanging="360"/>
        </w:pPr>
        <w:rPr>
          <w:rFonts w:ascii="Arial" w:eastAsia="Times New Roman" w:hAnsi="Arial" w:cs="Times New Roman" w:hint="default"/>
        </w:rPr>
      </w:lvl>
    </w:lvlOverride>
    <w:lvlOverride w:ilvl="3">
      <w:lvl w:ilvl="3">
        <w:start w:val="1"/>
        <w:numFmt w:val="decimal"/>
        <w:lvlText w:val="%4."/>
        <w:lvlJc w:val="right"/>
        <w:pPr>
          <w:tabs>
            <w:tab w:val="num" w:pos="1440"/>
          </w:tabs>
          <w:ind w:left="1800" w:hanging="504"/>
        </w:pPr>
        <w:rPr>
          <w:rFonts w:hint="default"/>
        </w:rPr>
      </w:lvl>
    </w:lvlOverride>
    <w:lvlOverride w:ilvl="4">
      <w:lvl w:ilvl="4">
        <w:start w:val="1"/>
        <w:numFmt w:val="lowerLetter"/>
        <w:lvlText w:val="%5."/>
        <w:lvlJc w:val="left"/>
        <w:pPr>
          <w:tabs>
            <w:tab w:val="num" w:pos="1800"/>
          </w:tabs>
          <w:ind w:left="1800" w:hanging="360"/>
        </w:pPr>
        <w:rPr>
          <w:rFonts w:ascii="Arial" w:hAnsi="Arial" w:hint="default"/>
          <w:b w:val="0"/>
          <w:i w:val="0"/>
          <w:caps w:val="0"/>
          <w:strike w:val="0"/>
          <w:dstrike w:val="0"/>
          <w:vanish w:val="0"/>
          <w:sz w:val="22"/>
          <w:vertAlign w:val="baseline"/>
        </w:rPr>
      </w:lvl>
    </w:lvlOverride>
    <w:lvlOverride w:ilvl="5">
      <w:lvl w:ilvl="5">
        <w:start w:val="1"/>
        <w:numFmt w:val="decimal"/>
        <w:lvlRestart w:val="4"/>
        <w:lvlText w:val="%6."/>
        <w:lvlJc w:val="right"/>
        <w:pPr>
          <w:tabs>
            <w:tab w:val="num" w:pos="2160"/>
          </w:tabs>
          <w:ind w:left="1800" w:firstLine="216"/>
        </w:pPr>
        <w:rPr>
          <w:rFonts w:hint="default"/>
        </w:rPr>
      </w:lvl>
    </w:lvlOverride>
    <w:lvlOverride w:ilvl="6">
      <w:lvl w:ilvl="6">
        <w:start w:val="1"/>
        <w:numFmt w:val="lowerLetter"/>
        <w:lvlText w:val="%7."/>
        <w:lvlJc w:val="left"/>
        <w:pPr>
          <w:tabs>
            <w:tab w:val="num" w:pos="2520"/>
          </w:tabs>
          <w:ind w:left="2160" w:firstLine="0"/>
        </w:pPr>
        <w:rPr>
          <w:rFonts w:hint="default"/>
        </w:rPr>
      </w:lvl>
    </w:lvlOverride>
    <w:lvlOverride w:ilvl="7">
      <w:lvl w:ilvl="7">
        <w:start w:val="1"/>
        <w:numFmt w:val="lowerRoman"/>
        <w:lvlText w:val="%8."/>
        <w:lvlJc w:val="left"/>
        <w:pPr>
          <w:tabs>
            <w:tab w:val="num" w:pos="3240"/>
          </w:tabs>
          <w:ind w:left="2520" w:firstLine="0"/>
        </w:pPr>
        <w:rPr>
          <w:rFonts w:hint="default"/>
        </w:rPr>
      </w:lvl>
    </w:lvlOverride>
    <w:lvlOverride w:ilvl="8">
      <w:lvl w:ilvl="8">
        <w:start w:val="1"/>
        <w:numFmt w:val="bullet"/>
        <w:lvlText w:val=""/>
        <w:lvlJc w:val="left"/>
        <w:pPr>
          <w:tabs>
            <w:tab w:val="num" w:pos="3240"/>
          </w:tabs>
          <w:ind w:left="2880" w:firstLine="0"/>
        </w:pPr>
        <w:rPr>
          <w:rFonts w:ascii="Symbol" w:hAnsi="Symbol" w:hint="default"/>
          <w:color w:val="auto"/>
        </w:rPr>
      </w:lvl>
    </w:lvlOverride>
  </w:num>
  <w:num w:numId="25" w16cid:durableId="224606984">
    <w:abstractNumId w:val="10"/>
    <w:lvlOverride w:ilvl="0">
      <w:lvl w:ilvl="0">
        <w:start w:val="1"/>
        <w:numFmt w:val="decimal"/>
        <w:lvlText w:val="PART %1"/>
        <w:lvlJc w:val="left"/>
        <w:pPr>
          <w:tabs>
            <w:tab w:val="num" w:pos="1080"/>
          </w:tabs>
          <w:ind w:left="0" w:firstLine="0"/>
        </w:pPr>
        <w:rPr>
          <w:rFonts w:ascii="Arial" w:hAnsi="Arial" w:hint="default"/>
          <w:b/>
          <w:i w:val="0"/>
          <w:sz w:val="22"/>
        </w:rPr>
      </w:lvl>
    </w:lvlOverride>
    <w:lvlOverride w:ilvl="1">
      <w:lvl w:ilvl="1">
        <w:start w:val="1"/>
        <w:numFmt w:val="none"/>
        <w:lvlText w:val="2.2"/>
        <w:lvlJc w:val="left"/>
        <w:pPr>
          <w:tabs>
            <w:tab w:val="num" w:pos="1080"/>
          </w:tabs>
          <w:ind w:left="576" w:hanging="576"/>
        </w:pPr>
        <w:rPr>
          <w:rFonts w:hint="default"/>
        </w:rPr>
      </w:lvl>
    </w:lvlOverride>
    <w:lvlOverride w:ilvl="2">
      <w:lvl w:ilvl="2">
        <w:start w:val="1"/>
        <w:numFmt w:val="upperLetter"/>
        <w:lvlText w:val="%3."/>
        <w:lvlJc w:val="left"/>
        <w:pPr>
          <w:tabs>
            <w:tab w:val="num" w:pos="1080"/>
          </w:tabs>
          <w:ind w:left="1080" w:hanging="360"/>
        </w:pPr>
        <w:rPr>
          <w:rFonts w:ascii="Arial" w:eastAsia="Times New Roman" w:hAnsi="Arial" w:cs="Times New Roman" w:hint="default"/>
        </w:rPr>
      </w:lvl>
    </w:lvlOverride>
    <w:lvlOverride w:ilvl="3">
      <w:lvl w:ilvl="3">
        <w:start w:val="1"/>
        <w:numFmt w:val="decimal"/>
        <w:lvlText w:val="%4."/>
        <w:lvlJc w:val="right"/>
        <w:pPr>
          <w:tabs>
            <w:tab w:val="num" w:pos="1440"/>
          </w:tabs>
          <w:ind w:left="1800" w:hanging="504"/>
        </w:pPr>
        <w:rPr>
          <w:rFonts w:hint="default"/>
        </w:rPr>
      </w:lvl>
    </w:lvlOverride>
    <w:lvlOverride w:ilvl="4">
      <w:lvl w:ilvl="4">
        <w:start w:val="1"/>
        <w:numFmt w:val="lowerLetter"/>
        <w:lvlText w:val="%5."/>
        <w:lvlJc w:val="left"/>
        <w:pPr>
          <w:tabs>
            <w:tab w:val="num" w:pos="1800"/>
          </w:tabs>
          <w:ind w:left="1800" w:hanging="360"/>
        </w:pPr>
        <w:rPr>
          <w:rFonts w:ascii="Arial" w:hAnsi="Arial" w:hint="default"/>
          <w:b w:val="0"/>
          <w:i w:val="0"/>
          <w:caps w:val="0"/>
          <w:strike w:val="0"/>
          <w:dstrike w:val="0"/>
          <w:vanish w:val="0"/>
          <w:sz w:val="22"/>
          <w:vertAlign w:val="baseline"/>
        </w:rPr>
      </w:lvl>
    </w:lvlOverride>
    <w:lvlOverride w:ilvl="5">
      <w:lvl w:ilvl="5">
        <w:start w:val="1"/>
        <w:numFmt w:val="decimal"/>
        <w:lvlRestart w:val="4"/>
        <w:lvlText w:val="%6."/>
        <w:lvlJc w:val="right"/>
        <w:pPr>
          <w:tabs>
            <w:tab w:val="num" w:pos="2160"/>
          </w:tabs>
          <w:ind w:left="2160" w:hanging="144"/>
        </w:pPr>
        <w:rPr>
          <w:rFonts w:hint="default"/>
        </w:rPr>
      </w:lvl>
    </w:lvlOverride>
    <w:lvlOverride w:ilvl="6">
      <w:lvl w:ilvl="6">
        <w:start w:val="1"/>
        <w:numFmt w:val="lowerLetter"/>
        <w:lvlText w:val="%7."/>
        <w:lvlJc w:val="left"/>
        <w:pPr>
          <w:tabs>
            <w:tab w:val="num" w:pos="2520"/>
          </w:tabs>
          <w:ind w:left="2160" w:firstLine="0"/>
        </w:pPr>
        <w:rPr>
          <w:rFonts w:hint="default"/>
        </w:rPr>
      </w:lvl>
    </w:lvlOverride>
    <w:lvlOverride w:ilvl="7">
      <w:lvl w:ilvl="7">
        <w:start w:val="1"/>
        <w:numFmt w:val="lowerRoman"/>
        <w:lvlText w:val="%8."/>
        <w:lvlJc w:val="left"/>
        <w:pPr>
          <w:tabs>
            <w:tab w:val="num" w:pos="3240"/>
          </w:tabs>
          <w:ind w:left="2520" w:firstLine="0"/>
        </w:pPr>
        <w:rPr>
          <w:rFonts w:hint="default"/>
        </w:rPr>
      </w:lvl>
    </w:lvlOverride>
    <w:lvlOverride w:ilvl="8">
      <w:lvl w:ilvl="8">
        <w:start w:val="1"/>
        <w:numFmt w:val="bullet"/>
        <w:lvlText w:val=""/>
        <w:lvlJc w:val="left"/>
        <w:pPr>
          <w:tabs>
            <w:tab w:val="num" w:pos="3240"/>
          </w:tabs>
          <w:ind w:left="2880" w:firstLine="0"/>
        </w:pPr>
        <w:rPr>
          <w:rFonts w:ascii="Symbol" w:hAnsi="Symbol" w:hint="default"/>
          <w:color w:val="auto"/>
        </w:rPr>
      </w:lvl>
    </w:lvlOverride>
  </w:num>
  <w:num w:numId="26" w16cid:durableId="1065185248">
    <w:abstractNumId w:val="13"/>
  </w:num>
  <w:num w:numId="27" w16cid:durableId="592588574">
    <w:abstractNumId w:val="17"/>
  </w:num>
  <w:num w:numId="28" w16cid:durableId="1627810617">
    <w:abstractNumId w:val="23"/>
  </w:num>
  <w:num w:numId="29" w16cid:durableId="828791490">
    <w:abstractNumId w:val="8"/>
  </w:num>
  <w:num w:numId="30" w16cid:durableId="580337410">
    <w:abstractNumId w:val="15"/>
  </w:num>
  <w:num w:numId="31" w16cid:durableId="1879660983">
    <w:abstractNumId w:val="22"/>
  </w:num>
  <w:num w:numId="32" w16cid:durableId="894395069">
    <w:abstractNumId w:val="20"/>
  </w:num>
  <w:num w:numId="33" w16cid:durableId="2116710056">
    <w:abstractNumId w:val="3"/>
  </w:num>
  <w:num w:numId="34" w16cid:durableId="43868579">
    <w:abstractNumId w:val="4"/>
  </w:num>
  <w:num w:numId="35" w16cid:durableId="1987275381">
    <w:abstractNumId w:val="5"/>
  </w:num>
  <w:num w:numId="36" w16cid:durableId="516651316">
    <w:abstractNumId w:val="18"/>
  </w:num>
  <w:num w:numId="37" w16cid:durableId="801577724">
    <w:abstractNumId w:val="7"/>
  </w:num>
  <w:num w:numId="38" w16cid:durableId="1980383736">
    <w:abstractNumId w:val="1"/>
  </w:num>
  <w:num w:numId="39" w16cid:durableId="596865371">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Page"/>
    <w:footnote w:id="-1"/>
    <w:footnote w:id="0"/>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8DC"/>
    <w:rsid w:val="0000326F"/>
    <w:rsid w:val="000073CD"/>
    <w:rsid w:val="00011626"/>
    <w:rsid w:val="00011D55"/>
    <w:rsid w:val="0001268D"/>
    <w:rsid w:val="00013DD7"/>
    <w:rsid w:val="00015414"/>
    <w:rsid w:val="00016942"/>
    <w:rsid w:val="000170CF"/>
    <w:rsid w:val="00027F07"/>
    <w:rsid w:val="00031480"/>
    <w:rsid w:val="0004632C"/>
    <w:rsid w:val="000470AF"/>
    <w:rsid w:val="0005014C"/>
    <w:rsid w:val="00053AAC"/>
    <w:rsid w:val="00053B1A"/>
    <w:rsid w:val="00057529"/>
    <w:rsid w:val="00057826"/>
    <w:rsid w:val="0007538C"/>
    <w:rsid w:val="00085675"/>
    <w:rsid w:val="00092374"/>
    <w:rsid w:val="000939A8"/>
    <w:rsid w:val="000A3112"/>
    <w:rsid w:val="000B0941"/>
    <w:rsid w:val="000B3068"/>
    <w:rsid w:val="000B49B0"/>
    <w:rsid w:val="000C08EF"/>
    <w:rsid w:val="000C0955"/>
    <w:rsid w:val="000C4889"/>
    <w:rsid w:val="000C62B8"/>
    <w:rsid w:val="000D067B"/>
    <w:rsid w:val="000D1BF8"/>
    <w:rsid w:val="000D3188"/>
    <w:rsid w:val="000D71B8"/>
    <w:rsid w:val="000F1E54"/>
    <w:rsid w:val="000F6814"/>
    <w:rsid w:val="000F6CE0"/>
    <w:rsid w:val="000F7F3C"/>
    <w:rsid w:val="00101368"/>
    <w:rsid w:val="001013AD"/>
    <w:rsid w:val="001041D6"/>
    <w:rsid w:val="00105BE3"/>
    <w:rsid w:val="00111EAC"/>
    <w:rsid w:val="00116011"/>
    <w:rsid w:val="001237B9"/>
    <w:rsid w:val="00127B59"/>
    <w:rsid w:val="00134739"/>
    <w:rsid w:val="0013553D"/>
    <w:rsid w:val="00135A2F"/>
    <w:rsid w:val="00140F7F"/>
    <w:rsid w:val="00145633"/>
    <w:rsid w:val="0014760E"/>
    <w:rsid w:val="0015216C"/>
    <w:rsid w:val="00165F16"/>
    <w:rsid w:val="0016639C"/>
    <w:rsid w:val="00170397"/>
    <w:rsid w:val="00177F27"/>
    <w:rsid w:val="00180C45"/>
    <w:rsid w:val="001817AB"/>
    <w:rsid w:val="00184CCC"/>
    <w:rsid w:val="00186EAD"/>
    <w:rsid w:val="001871F0"/>
    <w:rsid w:val="00190731"/>
    <w:rsid w:val="00197DB1"/>
    <w:rsid w:val="001A6BA3"/>
    <w:rsid w:val="001B5526"/>
    <w:rsid w:val="001B716F"/>
    <w:rsid w:val="001C4749"/>
    <w:rsid w:val="001C5585"/>
    <w:rsid w:val="001C5698"/>
    <w:rsid w:val="001C6055"/>
    <w:rsid w:val="001C79EE"/>
    <w:rsid w:val="001D5104"/>
    <w:rsid w:val="001F2419"/>
    <w:rsid w:val="001F7FFE"/>
    <w:rsid w:val="00201DB7"/>
    <w:rsid w:val="002045C2"/>
    <w:rsid w:val="0020762F"/>
    <w:rsid w:val="002105A3"/>
    <w:rsid w:val="002118FD"/>
    <w:rsid w:val="00222FC9"/>
    <w:rsid w:val="00224173"/>
    <w:rsid w:val="00225075"/>
    <w:rsid w:val="00235EB6"/>
    <w:rsid w:val="00236BB3"/>
    <w:rsid w:val="002401D1"/>
    <w:rsid w:val="00250897"/>
    <w:rsid w:val="002627EE"/>
    <w:rsid w:val="00263C4D"/>
    <w:rsid w:val="00267FFE"/>
    <w:rsid w:val="002728F9"/>
    <w:rsid w:val="00276AAB"/>
    <w:rsid w:val="00281DA5"/>
    <w:rsid w:val="00284E3C"/>
    <w:rsid w:val="002A17C1"/>
    <w:rsid w:val="002A5238"/>
    <w:rsid w:val="002B21B4"/>
    <w:rsid w:val="002B7279"/>
    <w:rsid w:val="002C689F"/>
    <w:rsid w:val="002C79A4"/>
    <w:rsid w:val="002C7F43"/>
    <w:rsid w:val="002D27E2"/>
    <w:rsid w:val="002D29EB"/>
    <w:rsid w:val="002D6DF1"/>
    <w:rsid w:val="002E0D4C"/>
    <w:rsid w:val="002F402F"/>
    <w:rsid w:val="002F5002"/>
    <w:rsid w:val="002F6942"/>
    <w:rsid w:val="00300CD2"/>
    <w:rsid w:val="00303496"/>
    <w:rsid w:val="00311586"/>
    <w:rsid w:val="003131FB"/>
    <w:rsid w:val="00314507"/>
    <w:rsid w:val="00324147"/>
    <w:rsid w:val="00326A3B"/>
    <w:rsid w:val="003357FF"/>
    <w:rsid w:val="00337D5D"/>
    <w:rsid w:val="00342AD3"/>
    <w:rsid w:val="00347F1F"/>
    <w:rsid w:val="00350008"/>
    <w:rsid w:val="003553E9"/>
    <w:rsid w:val="0035576C"/>
    <w:rsid w:val="00356D58"/>
    <w:rsid w:val="0036142B"/>
    <w:rsid w:val="003624BE"/>
    <w:rsid w:val="00365A3B"/>
    <w:rsid w:val="00372888"/>
    <w:rsid w:val="003748DD"/>
    <w:rsid w:val="003754B1"/>
    <w:rsid w:val="00376ACE"/>
    <w:rsid w:val="00381513"/>
    <w:rsid w:val="003945F4"/>
    <w:rsid w:val="0039572B"/>
    <w:rsid w:val="0039699F"/>
    <w:rsid w:val="00397E26"/>
    <w:rsid w:val="003A25FE"/>
    <w:rsid w:val="003A3399"/>
    <w:rsid w:val="003A6293"/>
    <w:rsid w:val="003A6939"/>
    <w:rsid w:val="003A7658"/>
    <w:rsid w:val="003A76B1"/>
    <w:rsid w:val="003C2926"/>
    <w:rsid w:val="003C3B1C"/>
    <w:rsid w:val="003C5963"/>
    <w:rsid w:val="003C73AF"/>
    <w:rsid w:val="003D15F2"/>
    <w:rsid w:val="003D2426"/>
    <w:rsid w:val="003D36C7"/>
    <w:rsid w:val="003D7A72"/>
    <w:rsid w:val="003E191F"/>
    <w:rsid w:val="003E323B"/>
    <w:rsid w:val="003E40E5"/>
    <w:rsid w:val="003E6D82"/>
    <w:rsid w:val="003F1E2C"/>
    <w:rsid w:val="003F3FD7"/>
    <w:rsid w:val="003F4CF5"/>
    <w:rsid w:val="003F77CF"/>
    <w:rsid w:val="003F7B76"/>
    <w:rsid w:val="00403131"/>
    <w:rsid w:val="00406079"/>
    <w:rsid w:val="00413D3F"/>
    <w:rsid w:val="0042126A"/>
    <w:rsid w:val="00422414"/>
    <w:rsid w:val="004276F0"/>
    <w:rsid w:val="00430505"/>
    <w:rsid w:val="00431F7B"/>
    <w:rsid w:val="004338C2"/>
    <w:rsid w:val="00435F14"/>
    <w:rsid w:val="004372AD"/>
    <w:rsid w:val="00442755"/>
    <w:rsid w:val="004511B5"/>
    <w:rsid w:val="00460EE4"/>
    <w:rsid w:val="004618F6"/>
    <w:rsid w:val="00465656"/>
    <w:rsid w:val="00466C21"/>
    <w:rsid w:val="0047200E"/>
    <w:rsid w:val="0047584E"/>
    <w:rsid w:val="00476DF2"/>
    <w:rsid w:val="00480D14"/>
    <w:rsid w:val="00483EA7"/>
    <w:rsid w:val="00484A9A"/>
    <w:rsid w:val="00484E82"/>
    <w:rsid w:val="004B0AE9"/>
    <w:rsid w:val="004B1DE1"/>
    <w:rsid w:val="004B1FD0"/>
    <w:rsid w:val="004C580D"/>
    <w:rsid w:val="004D194B"/>
    <w:rsid w:val="004D4B17"/>
    <w:rsid w:val="004E09D2"/>
    <w:rsid w:val="004E178C"/>
    <w:rsid w:val="004E37A7"/>
    <w:rsid w:val="004E42EC"/>
    <w:rsid w:val="004E6200"/>
    <w:rsid w:val="004E748B"/>
    <w:rsid w:val="004F0892"/>
    <w:rsid w:val="005030A8"/>
    <w:rsid w:val="00503359"/>
    <w:rsid w:val="00506B63"/>
    <w:rsid w:val="00510E09"/>
    <w:rsid w:val="00511232"/>
    <w:rsid w:val="0051150C"/>
    <w:rsid w:val="00511E0B"/>
    <w:rsid w:val="00512601"/>
    <w:rsid w:val="00512FA9"/>
    <w:rsid w:val="0051621D"/>
    <w:rsid w:val="005260BC"/>
    <w:rsid w:val="005265C7"/>
    <w:rsid w:val="00536902"/>
    <w:rsid w:val="00537C45"/>
    <w:rsid w:val="005418E2"/>
    <w:rsid w:val="00544BBA"/>
    <w:rsid w:val="00546753"/>
    <w:rsid w:val="00547D54"/>
    <w:rsid w:val="00554EAA"/>
    <w:rsid w:val="00563153"/>
    <w:rsid w:val="005678A5"/>
    <w:rsid w:val="00584532"/>
    <w:rsid w:val="00587FE5"/>
    <w:rsid w:val="00597F82"/>
    <w:rsid w:val="005A47F4"/>
    <w:rsid w:val="005A7A5B"/>
    <w:rsid w:val="005B0A7E"/>
    <w:rsid w:val="005B1631"/>
    <w:rsid w:val="005B5789"/>
    <w:rsid w:val="005C4881"/>
    <w:rsid w:val="005D2ADB"/>
    <w:rsid w:val="005E1E02"/>
    <w:rsid w:val="005E220B"/>
    <w:rsid w:val="005E5AFA"/>
    <w:rsid w:val="005E6478"/>
    <w:rsid w:val="005E7DA3"/>
    <w:rsid w:val="00603E25"/>
    <w:rsid w:val="00611D02"/>
    <w:rsid w:val="006141E1"/>
    <w:rsid w:val="006160F8"/>
    <w:rsid w:val="00616CC5"/>
    <w:rsid w:val="006231D2"/>
    <w:rsid w:val="00630B87"/>
    <w:rsid w:val="00633254"/>
    <w:rsid w:val="00635057"/>
    <w:rsid w:val="00637DEB"/>
    <w:rsid w:val="00641849"/>
    <w:rsid w:val="0064187A"/>
    <w:rsid w:val="00642B85"/>
    <w:rsid w:val="00643F4C"/>
    <w:rsid w:val="006448DB"/>
    <w:rsid w:val="00653040"/>
    <w:rsid w:val="00657492"/>
    <w:rsid w:val="0066183B"/>
    <w:rsid w:val="006626C8"/>
    <w:rsid w:val="00673938"/>
    <w:rsid w:val="006750AB"/>
    <w:rsid w:val="006849E7"/>
    <w:rsid w:val="00686507"/>
    <w:rsid w:val="00691CCB"/>
    <w:rsid w:val="0069230A"/>
    <w:rsid w:val="0069317D"/>
    <w:rsid w:val="0069405F"/>
    <w:rsid w:val="00696354"/>
    <w:rsid w:val="006976D1"/>
    <w:rsid w:val="00697DC9"/>
    <w:rsid w:val="006A0551"/>
    <w:rsid w:val="006B00EC"/>
    <w:rsid w:val="006B0542"/>
    <w:rsid w:val="006B11FF"/>
    <w:rsid w:val="006B17AA"/>
    <w:rsid w:val="006B22D5"/>
    <w:rsid w:val="006C0D62"/>
    <w:rsid w:val="006C1808"/>
    <w:rsid w:val="006C1BA1"/>
    <w:rsid w:val="006C3668"/>
    <w:rsid w:val="006C46F5"/>
    <w:rsid w:val="006D03AB"/>
    <w:rsid w:val="006D099E"/>
    <w:rsid w:val="006D1DCD"/>
    <w:rsid w:val="006D61A4"/>
    <w:rsid w:val="006D773D"/>
    <w:rsid w:val="006E1882"/>
    <w:rsid w:val="006E3DBE"/>
    <w:rsid w:val="006F0199"/>
    <w:rsid w:val="006F690E"/>
    <w:rsid w:val="007003AF"/>
    <w:rsid w:val="00700E3E"/>
    <w:rsid w:val="00704FE5"/>
    <w:rsid w:val="007069CA"/>
    <w:rsid w:val="00707D11"/>
    <w:rsid w:val="007167B3"/>
    <w:rsid w:val="00716C0F"/>
    <w:rsid w:val="00722065"/>
    <w:rsid w:val="007229D0"/>
    <w:rsid w:val="00727E82"/>
    <w:rsid w:val="007301E8"/>
    <w:rsid w:val="00730266"/>
    <w:rsid w:val="00734CFF"/>
    <w:rsid w:val="00735A58"/>
    <w:rsid w:val="007377C1"/>
    <w:rsid w:val="00744850"/>
    <w:rsid w:val="00746672"/>
    <w:rsid w:val="0075599A"/>
    <w:rsid w:val="0077127E"/>
    <w:rsid w:val="007733A7"/>
    <w:rsid w:val="00776F46"/>
    <w:rsid w:val="00794559"/>
    <w:rsid w:val="00795C61"/>
    <w:rsid w:val="007A02BE"/>
    <w:rsid w:val="007A32C1"/>
    <w:rsid w:val="007A4155"/>
    <w:rsid w:val="007B0D76"/>
    <w:rsid w:val="007C081D"/>
    <w:rsid w:val="007C4B46"/>
    <w:rsid w:val="007D35D3"/>
    <w:rsid w:val="007D3F8A"/>
    <w:rsid w:val="007D7C7F"/>
    <w:rsid w:val="007E1955"/>
    <w:rsid w:val="008035AC"/>
    <w:rsid w:val="00804278"/>
    <w:rsid w:val="00807DBD"/>
    <w:rsid w:val="00810E1A"/>
    <w:rsid w:val="00817920"/>
    <w:rsid w:val="00817ECE"/>
    <w:rsid w:val="00820B5A"/>
    <w:rsid w:val="00821C9A"/>
    <w:rsid w:val="008267BE"/>
    <w:rsid w:val="00832C54"/>
    <w:rsid w:val="00835667"/>
    <w:rsid w:val="00843C7B"/>
    <w:rsid w:val="00852AEE"/>
    <w:rsid w:val="00855558"/>
    <w:rsid w:val="008568D3"/>
    <w:rsid w:val="00856C12"/>
    <w:rsid w:val="008579DF"/>
    <w:rsid w:val="0086072B"/>
    <w:rsid w:val="00862317"/>
    <w:rsid w:val="00862DE4"/>
    <w:rsid w:val="00870AEF"/>
    <w:rsid w:val="00870CCD"/>
    <w:rsid w:val="008730D2"/>
    <w:rsid w:val="0087590C"/>
    <w:rsid w:val="00876BDE"/>
    <w:rsid w:val="00876C8F"/>
    <w:rsid w:val="008845C0"/>
    <w:rsid w:val="0088614A"/>
    <w:rsid w:val="0088738F"/>
    <w:rsid w:val="00896568"/>
    <w:rsid w:val="008A7455"/>
    <w:rsid w:val="008A7D5A"/>
    <w:rsid w:val="008B00A8"/>
    <w:rsid w:val="008B5810"/>
    <w:rsid w:val="008C1AF4"/>
    <w:rsid w:val="008C6938"/>
    <w:rsid w:val="008C793F"/>
    <w:rsid w:val="008D349D"/>
    <w:rsid w:val="008E1824"/>
    <w:rsid w:val="008F1E40"/>
    <w:rsid w:val="008F2928"/>
    <w:rsid w:val="008F3BA3"/>
    <w:rsid w:val="008F7FCE"/>
    <w:rsid w:val="0090238C"/>
    <w:rsid w:val="00902CDB"/>
    <w:rsid w:val="009103B5"/>
    <w:rsid w:val="009126A5"/>
    <w:rsid w:val="00912C36"/>
    <w:rsid w:val="00920778"/>
    <w:rsid w:val="009248BB"/>
    <w:rsid w:val="009275AF"/>
    <w:rsid w:val="00950B07"/>
    <w:rsid w:val="009549BE"/>
    <w:rsid w:val="00960EE7"/>
    <w:rsid w:val="0097014E"/>
    <w:rsid w:val="00974918"/>
    <w:rsid w:val="00992885"/>
    <w:rsid w:val="009A014F"/>
    <w:rsid w:val="009A0624"/>
    <w:rsid w:val="009A0FE5"/>
    <w:rsid w:val="009A1169"/>
    <w:rsid w:val="009A5258"/>
    <w:rsid w:val="009A559A"/>
    <w:rsid w:val="009B0572"/>
    <w:rsid w:val="009B59A0"/>
    <w:rsid w:val="009B5FAC"/>
    <w:rsid w:val="009B6624"/>
    <w:rsid w:val="009B6B0E"/>
    <w:rsid w:val="009C12AF"/>
    <w:rsid w:val="009C43A6"/>
    <w:rsid w:val="009D2279"/>
    <w:rsid w:val="009D5633"/>
    <w:rsid w:val="009E2723"/>
    <w:rsid w:val="009F1224"/>
    <w:rsid w:val="009F77AF"/>
    <w:rsid w:val="009F7C2A"/>
    <w:rsid w:val="00A01E0D"/>
    <w:rsid w:val="00A10439"/>
    <w:rsid w:val="00A12319"/>
    <w:rsid w:val="00A12907"/>
    <w:rsid w:val="00A13EED"/>
    <w:rsid w:val="00A16AC0"/>
    <w:rsid w:val="00A1732C"/>
    <w:rsid w:val="00A17604"/>
    <w:rsid w:val="00A23D27"/>
    <w:rsid w:val="00A30FE9"/>
    <w:rsid w:val="00A32CF3"/>
    <w:rsid w:val="00A33BBF"/>
    <w:rsid w:val="00A47113"/>
    <w:rsid w:val="00A51932"/>
    <w:rsid w:val="00A577A7"/>
    <w:rsid w:val="00A57A97"/>
    <w:rsid w:val="00A603C7"/>
    <w:rsid w:val="00A625BA"/>
    <w:rsid w:val="00A6280F"/>
    <w:rsid w:val="00A64FF1"/>
    <w:rsid w:val="00A66264"/>
    <w:rsid w:val="00A66B35"/>
    <w:rsid w:val="00A715DE"/>
    <w:rsid w:val="00A73B36"/>
    <w:rsid w:val="00A80FAA"/>
    <w:rsid w:val="00A91091"/>
    <w:rsid w:val="00AA147C"/>
    <w:rsid w:val="00AA3647"/>
    <w:rsid w:val="00AA7C38"/>
    <w:rsid w:val="00AB53AC"/>
    <w:rsid w:val="00AC1D42"/>
    <w:rsid w:val="00AC7671"/>
    <w:rsid w:val="00AC7B7D"/>
    <w:rsid w:val="00AD4F9A"/>
    <w:rsid w:val="00AF2E30"/>
    <w:rsid w:val="00AF5544"/>
    <w:rsid w:val="00B03C7A"/>
    <w:rsid w:val="00B04142"/>
    <w:rsid w:val="00B04914"/>
    <w:rsid w:val="00B04B39"/>
    <w:rsid w:val="00B06BD8"/>
    <w:rsid w:val="00B261B4"/>
    <w:rsid w:val="00B3087D"/>
    <w:rsid w:val="00B32979"/>
    <w:rsid w:val="00B401A8"/>
    <w:rsid w:val="00B4263E"/>
    <w:rsid w:val="00B447F6"/>
    <w:rsid w:val="00B46D5B"/>
    <w:rsid w:val="00B53C73"/>
    <w:rsid w:val="00B54088"/>
    <w:rsid w:val="00B569D3"/>
    <w:rsid w:val="00B57CE3"/>
    <w:rsid w:val="00B66957"/>
    <w:rsid w:val="00B759F8"/>
    <w:rsid w:val="00B7626D"/>
    <w:rsid w:val="00B8058E"/>
    <w:rsid w:val="00B82C49"/>
    <w:rsid w:val="00B866EA"/>
    <w:rsid w:val="00B86C8C"/>
    <w:rsid w:val="00B87608"/>
    <w:rsid w:val="00B9195C"/>
    <w:rsid w:val="00B95CAC"/>
    <w:rsid w:val="00B97904"/>
    <w:rsid w:val="00BA0128"/>
    <w:rsid w:val="00BA22EC"/>
    <w:rsid w:val="00BA29D2"/>
    <w:rsid w:val="00BA2FED"/>
    <w:rsid w:val="00BA34C6"/>
    <w:rsid w:val="00BA3F42"/>
    <w:rsid w:val="00BA450C"/>
    <w:rsid w:val="00BA59B6"/>
    <w:rsid w:val="00BB166F"/>
    <w:rsid w:val="00BB18AF"/>
    <w:rsid w:val="00BB336D"/>
    <w:rsid w:val="00BB67E8"/>
    <w:rsid w:val="00BB6D38"/>
    <w:rsid w:val="00BB7886"/>
    <w:rsid w:val="00BD23C2"/>
    <w:rsid w:val="00BE00CB"/>
    <w:rsid w:val="00BE3B52"/>
    <w:rsid w:val="00BF21B8"/>
    <w:rsid w:val="00C02B93"/>
    <w:rsid w:val="00C03D8A"/>
    <w:rsid w:val="00C04622"/>
    <w:rsid w:val="00C15D94"/>
    <w:rsid w:val="00C228F4"/>
    <w:rsid w:val="00C22CBF"/>
    <w:rsid w:val="00C26C70"/>
    <w:rsid w:val="00C310A1"/>
    <w:rsid w:val="00C31104"/>
    <w:rsid w:val="00C330C6"/>
    <w:rsid w:val="00C37EF9"/>
    <w:rsid w:val="00C41B3B"/>
    <w:rsid w:val="00C53E1D"/>
    <w:rsid w:val="00C54356"/>
    <w:rsid w:val="00C5761C"/>
    <w:rsid w:val="00C619EE"/>
    <w:rsid w:val="00C67B7D"/>
    <w:rsid w:val="00C70594"/>
    <w:rsid w:val="00C74E9A"/>
    <w:rsid w:val="00C842D2"/>
    <w:rsid w:val="00C87FBA"/>
    <w:rsid w:val="00C918DC"/>
    <w:rsid w:val="00CB24D3"/>
    <w:rsid w:val="00CB60C3"/>
    <w:rsid w:val="00CC2852"/>
    <w:rsid w:val="00CC5131"/>
    <w:rsid w:val="00CC6ACB"/>
    <w:rsid w:val="00CC7860"/>
    <w:rsid w:val="00CD1196"/>
    <w:rsid w:val="00CD1377"/>
    <w:rsid w:val="00CD6E50"/>
    <w:rsid w:val="00CE162B"/>
    <w:rsid w:val="00CE3714"/>
    <w:rsid w:val="00CE70CF"/>
    <w:rsid w:val="00CF0E30"/>
    <w:rsid w:val="00CF20AA"/>
    <w:rsid w:val="00CF4AA7"/>
    <w:rsid w:val="00D0000F"/>
    <w:rsid w:val="00D02B81"/>
    <w:rsid w:val="00D030E6"/>
    <w:rsid w:val="00D13A64"/>
    <w:rsid w:val="00D13E3A"/>
    <w:rsid w:val="00D14A41"/>
    <w:rsid w:val="00D15230"/>
    <w:rsid w:val="00D15682"/>
    <w:rsid w:val="00D27300"/>
    <w:rsid w:val="00D3393C"/>
    <w:rsid w:val="00D34BE6"/>
    <w:rsid w:val="00D36D97"/>
    <w:rsid w:val="00D421A0"/>
    <w:rsid w:val="00D438D2"/>
    <w:rsid w:val="00D44ECF"/>
    <w:rsid w:val="00D451EB"/>
    <w:rsid w:val="00D56EF2"/>
    <w:rsid w:val="00D60867"/>
    <w:rsid w:val="00D662BE"/>
    <w:rsid w:val="00D700D1"/>
    <w:rsid w:val="00D77C31"/>
    <w:rsid w:val="00D8475C"/>
    <w:rsid w:val="00D85A05"/>
    <w:rsid w:val="00D86799"/>
    <w:rsid w:val="00D90D22"/>
    <w:rsid w:val="00D9242A"/>
    <w:rsid w:val="00DA6AA0"/>
    <w:rsid w:val="00DA7FCE"/>
    <w:rsid w:val="00DB1432"/>
    <w:rsid w:val="00DB26E7"/>
    <w:rsid w:val="00DB3953"/>
    <w:rsid w:val="00DB7860"/>
    <w:rsid w:val="00DC1259"/>
    <w:rsid w:val="00DD0E71"/>
    <w:rsid w:val="00DD2BB7"/>
    <w:rsid w:val="00DD4727"/>
    <w:rsid w:val="00DD50FB"/>
    <w:rsid w:val="00DD6499"/>
    <w:rsid w:val="00DE2F50"/>
    <w:rsid w:val="00DE4FB6"/>
    <w:rsid w:val="00DF2060"/>
    <w:rsid w:val="00DF22AC"/>
    <w:rsid w:val="00DF32BD"/>
    <w:rsid w:val="00E02FDA"/>
    <w:rsid w:val="00E06FD7"/>
    <w:rsid w:val="00E102D9"/>
    <w:rsid w:val="00E10CBB"/>
    <w:rsid w:val="00E11A8D"/>
    <w:rsid w:val="00E1723E"/>
    <w:rsid w:val="00E17D42"/>
    <w:rsid w:val="00E36CB2"/>
    <w:rsid w:val="00E41009"/>
    <w:rsid w:val="00E45F88"/>
    <w:rsid w:val="00E52129"/>
    <w:rsid w:val="00E5463D"/>
    <w:rsid w:val="00E54A84"/>
    <w:rsid w:val="00E7045F"/>
    <w:rsid w:val="00E764BA"/>
    <w:rsid w:val="00E7746D"/>
    <w:rsid w:val="00E77479"/>
    <w:rsid w:val="00E842E9"/>
    <w:rsid w:val="00E85A28"/>
    <w:rsid w:val="00E87B54"/>
    <w:rsid w:val="00E9058D"/>
    <w:rsid w:val="00E923E6"/>
    <w:rsid w:val="00EA1F9D"/>
    <w:rsid w:val="00EA4053"/>
    <w:rsid w:val="00EA68E2"/>
    <w:rsid w:val="00EA6BA7"/>
    <w:rsid w:val="00EB03E1"/>
    <w:rsid w:val="00EB33EE"/>
    <w:rsid w:val="00EB3599"/>
    <w:rsid w:val="00EC093C"/>
    <w:rsid w:val="00EC1CBF"/>
    <w:rsid w:val="00EC55F3"/>
    <w:rsid w:val="00EC6920"/>
    <w:rsid w:val="00EC709A"/>
    <w:rsid w:val="00EC73E7"/>
    <w:rsid w:val="00EC743F"/>
    <w:rsid w:val="00ED6053"/>
    <w:rsid w:val="00EE25A0"/>
    <w:rsid w:val="00EE4FFD"/>
    <w:rsid w:val="00EE68D1"/>
    <w:rsid w:val="00EE746A"/>
    <w:rsid w:val="00EF4F7A"/>
    <w:rsid w:val="00EF64F3"/>
    <w:rsid w:val="00EF7C4F"/>
    <w:rsid w:val="00F01865"/>
    <w:rsid w:val="00F0279C"/>
    <w:rsid w:val="00F037A3"/>
    <w:rsid w:val="00F05E91"/>
    <w:rsid w:val="00F0670B"/>
    <w:rsid w:val="00F13898"/>
    <w:rsid w:val="00F17661"/>
    <w:rsid w:val="00F21ABC"/>
    <w:rsid w:val="00F24C4B"/>
    <w:rsid w:val="00F27B3D"/>
    <w:rsid w:val="00F31740"/>
    <w:rsid w:val="00F3231A"/>
    <w:rsid w:val="00F34756"/>
    <w:rsid w:val="00F42027"/>
    <w:rsid w:val="00F43D80"/>
    <w:rsid w:val="00F502E9"/>
    <w:rsid w:val="00F5369F"/>
    <w:rsid w:val="00F70BA5"/>
    <w:rsid w:val="00F84984"/>
    <w:rsid w:val="00F85324"/>
    <w:rsid w:val="00F8636D"/>
    <w:rsid w:val="00F8656F"/>
    <w:rsid w:val="00F86DD8"/>
    <w:rsid w:val="00F87CC3"/>
    <w:rsid w:val="00F94AF0"/>
    <w:rsid w:val="00F95E9A"/>
    <w:rsid w:val="00FA4469"/>
    <w:rsid w:val="00FB4A95"/>
    <w:rsid w:val="00FC12AF"/>
    <w:rsid w:val="00FC2106"/>
    <w:rsid w:val="00FC3E80"/>
    <w:rsid w:val="00FE1ACB"/>
    <w:rsid w:val="00FF33A8"/>
    <w:rsid w:val="02A520E3"/>
    <w:rsid w:val="05113338"/>
    <w:rsid w:val="08BBAA54"/>
    <w:rsid w:val="0C349DB0"/>
    <w:rsid w:val="0C79594E"/>
    <w:rsid w:val="0F9C045F"/>
    <w:rsid w:val="1323FD2B"/>
    <w:rsid w:val="143FFD3D"/>
    <w:rsid w:val="16E039E1"/>
    <w:rsid w:val="16EB0ADC"/>
    <w:rsid w:val="174B91D4"/>
    <w:rsid w:val="17A3CE5E"/>
    <w:rsid w:val="193DE894"/>
    <w:rsid w:val="19C43D3C"/>
    <w:rsid w:val="1A954B3F"/>
    <w:rsid w:val="1B201C39"/>
    <w:rsid w:val="1C43D530"/>
    <w:rsid w:val="1D1D2051"/>
    <w:rsid w:val="1ED6C0B8"/>
    <w:rsid w:val="1F30B1B2"/>
    <w:rsid w:val="1FA6428E"/>
    <w:rsid w:val="24D42CE3"/>
    <w:rsid w:val="273D19EA"/>
    <w:rsid w:val="277A8879"/>
    <w:rsid w:val="284A8792"/>
    <w:rsid w:val="2B08D327"/>
    <w:rsid w:val="2B4FA7F8"/>
    <w:rsid w:val="2C06886E"/>
    <w:rsid w:val="2D361428"/>
    <w:rsid w:val="2F5FF9A9"/>
    <w:rsid w:val="335DC51D"/>
    <w:rsid w:val="33D09AA7"/>
    <w:rsid w:val="3422CC11"/>
    <w:rsid w:val="37A6E9DC"/>
    <w:rsid w:val="38E0A2AB"/>
    <w:rsid w:val="3A132FB9"/>
    <w:rsid w:val="3C97BB85"/>
    <w:rsid w:val="3D247646"/>
    <w:rsid w:val="3DE0BD64"/>
    <w:rsid w:val="3FFB2616"/>
    <w:rsid w:val="414DEF24"/>
    <w:rsid w:val="43EF6CF0"/>
    <w:rsid w:val="44C5596C"/>
    <w:rsid w:val="44E10EF2"/>
    <w:rsid w:val="452B1D05"/>
    <w:rsid w:val="4A3E12FA"/>
    <w:rsid w:val="4BE970BC"/>
    <w:rsid w:val="4C60B51F"/>
    <w:rsid w:val="4DBDCAD8"/>
    <w:rsid w:val="4E881B45"/>
    <w:rsid w:val="4FD3A138"/>
    <w:rsid w:val="5179E1B4"/>
    <w:rsid w:val="54B6D05C"/>
    <w:rsid w:val="56CD3ECD"/>
    <w:rsid w:val="576CE8CB"/>
    <w:rsid w:val="58B46CCF"/>
    <w:rsid w:val="5DE50435"/>
    <w:rsid w:val="5F3F1CAE"/>
    <w:rsid w:val="62265415"/>
    <w:rsid w:val="648336F0"/>
    <w:rsid w:val="65A6754D"/>
    <w:rsid w:val="667DF6B0"/>
    <w:rsid w:val="688F69F9"/>
    <w:rsid w:val="6D80F8F5"/>
    <w:rsid w:val="6EDB1953"/>
    <w:rsid w:val="6F90E29A"/>
    <w:rsid w:val="7044066B"/>
    <w:rsid w:val="7144122C"/>
    <w:rsid w:val="744628CE"/>
    <w:rsid w:val="7760911E"/>
    <w:rsid w:val="78DE3276"/>
    <w:rsid w:val="7964DE9E"/>
    <w:rsid w:val="7B5706CE"/>
    <w:rsid w:val="7BFEED0A"/>
    <w:rsid w:val="7CA4290C"/>
    <w:rsid w:val="7E22D442"/>
    <w:rsid w:val="7E636775"/>
    <w:rsid w:val="7FD24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8C8AB5"/>
  <w15:chartTrackingRefBased/>
  <w15:docId w15:val="{24C59BD4-D274-4B98-971C-940025B8D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2800"/>
        <w:tab w:val="left" w:pos="4000"/>
        <w:tab w:val="left" w:pos="5200"/>
        <w:tab w:val="left" w:pos="6400"/>
        <w:tab w:val="left" w:pos="7600"/>
      </w:tabs>
      <w:spacing w:line="280" w:lineRule="exact"/>
    </w:pPr>
    <w:rPr>
      <w:rFonts w:ascii="Helvetica" w:hAnsi="Helvetica"/>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b/>
    </w:rPr>
  </w:style>
  <w:style w:type="paragraph" w:styleId="Heading4">
    <w:name w:val="heading 4"/>
    <w:basedOn w:val="Normal"/>
    <w:next w:val="Normal"/>
    <w:qFormat/>
    <w:pPr>
      <w:keepNext/>
      <w:spacing w:before="120" w:after="80"/>
      <w:outlineLvl w:val="3"/>
    </w:pPr>
    <w:rPr>
      <w:b/>
      <w:i/>
      <w:kern w:val="28"/>
    </w:rPr>
  </w:style>
  <w:style w:type="paragraph" w:styleId="Heading5">
    <w:name w:val="heading 5"/>
    <w:basedOn w:val="Normal"/>
    <w:next w:val="Normal"/>
    <w:qFormat/>
    <w:pPr>
      <w:keepNext/>
      <w:spacing w:before="120" w:after="80"/>
      <w:outlineLvl w:val="4"/>
    </w:pPr>
    <w:rPr>
      <w:rFonts w:ascii="Arial" w:hAnsi="Arial"/>
      <w:b/>
      <w:kern w:val="28"/>
    </w:rPr>
  </w:style>
  <w:style w:type="paragraph" w:styleId="Heading6">
    <w:name w:val="heading 6"/>
    <w:basedOn w:val="Normal"/>
    <w:next w:val="Normal"/>
    <w:qFormat/>
    <w:pPr>
      <w:keepNext/>
      <w:spacing w:before="120" w:after="80"/>
      <w:outlineLvl w:val="5"/>
    </w:pPr>
    <w:rPr>
      <w:rFonts w:ascii="Arial" w:hAnsi="Arial"/>
      <w:b/>
      <w:i/>
      <w:kern w:val="28"/>
    </w:rPr>
  </w:style>
  <w:style w:type="paragraph" w:styleId="Heading7">
    <w:name w:val="heading 7"/>
    <w:basedOn w:val="Normal"/>
    <w:next w:val="Normal"/>
    <w:qFormat/>
    <w:pPr>
      <w:spacing w:before="240" w:after="60"/>
      <w:outlineLvl w:val="6"/>
    </w:pPr>
    <w:rPr>
      <w:rFonts w:ascii="Times New Roman" w:hAnsi="Times New Roman"/>
      <w:szCs w:val="24"/>
    </w:rPr>
  </w:style>
  <w:style w:type="paragraph" w:styleId="Heading8">
    <w:name w:val="heading 8"/>
    <w:basedOn w:val="Normal"/>
    <w:next w:val="Normal"/>
    <w:qFormat/>
    <w:pPr>
      <w:keepNext/>
      <w:spacing w:before="80" w:after="60"/>
      <w:outlineLvl w:val="7"/>
    </w:pPr>
    <w:rPr>
      <w:b/>
      <w:i/>
      <w:kern w:val="28"/>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pPr>
      <w:tabs>
        <w:tab w:val="center" w:pos="4680"/>
        <w:tab w:val="left" w:pos="6480"/>
        <w:tab w:val="right" w:pos="10080"/>
        <w:tab w:val="right" w:pos="11200"/>
      </w:tabs>
      <w:spacing w:before="240" w:line="260" w:lineRule="exact"/>
    </w:pPr>
    <w:rPr>
      <w:rFonts w:ascii="Arial" w:hAnsi="Arial"/>
      <w:caps/>
      <w:sz w:val="22"/>
    </w:rPr>
  </w:style>
  <w:style w:type="character" w:styleId="FootnoteReference">
    <w:name w:val="footnote reference"/>
    <w:semiHidden/>
    <w:rPr>
      <w:rFonts w:ascii="Arial" w:hAnsi="Arial"/>
      <w:position w:val="6"/>
      <w:sz w:val="16"/>
      <w:vertAlign w:val="baseline"/>
    </w:rPr>
  </w:style>
  <w:style w:type="paragraph" w:styleId="FootnoteText">
    <w:name w:val="footnote text"/>
    <w:basedOn w:val="Normal"/>
    <w:semiHidden/>
    <w:rPr>
      <w:rFonts w:ascii="Arial" w:hAnsi="Arial"/>
      <w:sz w:val="22"/>
    </w:rPr>
  </w:style>
  <w:style w:type="paragraph" w:styleId="Header">
    <w:name w:val="header"/>
    <w:pPr>
      <w:spacing w:before="120" w:line="260" w:lineRule="exact"/>
      <w:jc w:val="right"/>
    </w:pPr>
    <w:rPr>
      <w:rFonts w:ascii="Arial" w:hAnsi="Arial"/>
      <w:caps/>
      <w:sz w:val="22"/>
    </w:rPr>
  </w:style>
  <w:style w:type="paragraph" w:customStyle="1" w:styleId="Heading">
    <w:name w:val="Heading"/>
    <w:pPr>
      <w:tabs>
        <w:tab w:val="left" w:pos="1080"/>
      </w:tabs>
      <w:spacing w:before="520" w:line="260" w:lineRule="exact"/>
      <w:ind w:left="1440" w:hanging="1440"/>
    </w:pPr>
    <w:rPr>
      <w:rFonts w:ascii="Arial" w:hAnsi="Arial"/>
      <w:caps/>
      <w:sz w:val="22"/>
    </w:rPr>
  </w:style>
  <w:style w:type="paragraph" w:customStyle="1" w:styleId="Leveltop">
    <w:name w:val="Level (top)"/>
    <w:pPr>
      <w:spacing w:before="520" w:line="260" w:lineRule="exact"/>
    </w:pPr>
    <w:rPr>
      <w:rFonts w:ascii="Arial" w:hAnsi="Arial"/>
      <w:caps/>
      <w:sz w:val="22"/>
    </w:rPr>
  </w:style>
  <w:style w:type="paragraph" w:customStyle="1" w:styleId="Level1">
    <w:name w:val="Level 1"/>
    <w:pPr>
      <w:spacing w:before="260" w:line="260" w:lineRule="exact"/>
    </w:pPr>
    <w:rPr>
      <w:rFonts w:ascii="Arial" w:hAnsi="Arial"/>
      <w:caps/>
      <w:sz w:val="22"/>
    </w:rPr>
  </w:style>
  <w:style w:type="paragraph" w:customStyle="1" w:styleId="Level2">
    <w:name w:val="Level 2"/>
    <w:pPr>
      <w:tabs>
        <w:tab w:val="left" w:pos="720"/>
      </w:tabs>
      <w:spacing w:before="120" w:line="260" w:lineRule="exact"/>
    </w:pPr>
    <w:rPr>
      <w:rFonts w:ascii="Arial" w:hAnsi="Arial"/>
      <w:sz w:val="22"/>
    </w:rPr>
  </w:style>
  <w:style w:type="paragraph" w:customStyle="1" w:styleId="Level3">
    <w:name w:val="Level 3"/>
    <w:pPr>
      <w:tabs>
        <w:tab w:val="right" w:pos="1260"/>
      </w:tabs>
      <w:spacing w:before="80" w:line="260" w:lineRule="exact"/>
    </w:pPr>
    <w:rPr>
      <w:rFonts w:ascii="Arial" w:hAnsi="Arial"/>
      <w:sz w:val="22"/>
    </w:rPr>
  </w:style>
  <w:style w:type="paragraph" w:customStyle="1" w:styleId="Level3a">
    <w:name w:val="Level 3a"/>
    <w:pPr>
      <w:tabs>
        <w:tab w:val="decimal" w:pos="2160"/>
        <w:tab w:val="left" w:pos="5760"/>
        <w:tab w:val="left" w:pos="6300"/>
      </w:tabs>
      <w:spacing w:line="260" w:lineRule="exact"/>
      <w:ind w:left="2520" w:hanging="1800"/>
    </w:pPr>
    <w:rPr>
      <w:rFonts w:ascii="Arial" w:hAnsi="Arial"/>
      <w:sz w:val="22"/>
    </w:rPr>
  </w:style>
  <w:style w:type="paragraph" w:customStyle="1" w:styleId="Level4">
    <w:name w:val="Level 4"/>
    <w:pPr>
      <w:tabs>
        <w:tab w:val="left" w:pos="1440"/>
      </w:tabs>
      <w:spacing w:before="40" w:line="260" w:lineRule="exact"/>
    </w:pPr>
    <w:rPr>
      <w:rFonts w:ascii="Arial" w:hAnsi="Arial"/>
      <w:sz w:val="22"/>
    </w:rPr>
  </w:style>
  <w:style w:type="paragraph" w:customStyle="1" w:styleId="Level5">
    <w:name w:val="Level 5"/>
    <w:basedOn w:val="Level4"/>
    <w:pPr>
      <w:numPr>
        <w:ilvl w:val="5"/>
      </w:numPr>
      <w:tabs>
        <w:tab w:val="clear" w:pos="1440"/>
      </w:tabs>
    </w:pPr>
  </w:style>
  <w:style w:type="paragraph" w:customStyle="1" w:styleId="Level6">
    <w:name w:val="Level 6"/>
    <w:basedOn w:val="Level5"/>
    <w:pPr>
      <w:numPr>
        <w:ilvl w:val="2"/>
        <w:numId w:val="1"/>
      </w:numPr>
      <w:tabs>
        <w:tab w:val="left" w:pos="2160"/>
        <w:tab w:val="left" w:pos="2520"/>
      </w:tabs>
    </w:pPr>
  </w:style>
  <w:style w:type="paragraph" w:customStyle="1" w:styleId="Notebox">
    <w:name w:val="Notebox"/>
    <w:basedOn w:val="Level2"/>
    <w:pPr>
      <w:keepNext/>
      <w:keepLines/>
      <w:pBdr>
        <w:top w:val="single" w:sz="8" w:space="1" w:color="auto"/>
        <w:left w:val="single" w:sz="8" w:space="4" w:color="auto"/>
        <w:bottom w:val="single" w:sz="8" w:space="1" w:color="auto"/>
        <w:right w:val="single" w:sz="8" w:space="4" w:color="auto"/>
      </w:pBdr>
      <w:tabs>
        <w:tab w:val="left" w:pos="1080"/>
      </w:tabs>
      <w:spacing w:before="60"/>
      <w:ind w:left="1267"/>
    </w:pPr>
    <w:rPr>
      <w:b/>
      <w:color w:val="000000"/>
    </w:rPr>
  </w:style>
  <w:style w:type="paragraph" w:customStyle="1" w:styleId="OR">
    <w:name w:val="OR"/>
    <w:pPr>
      <w:spacing w:before="120" w:line="260" w:lineRule="exact"/>
      <w:ind w:left="360"/>
      <w:jc w:val="center"/>
    </w:pPr>
    <w:rPr>
      <w:rFonts w:ascii="Arial" w:hAnsi="Arial"/>
      <w:caps/>
      <w:sz w:val="22"/>
    </w:rPr>
  </w:style>
  <w:style w:type="paragraph" w:customStyle="1" w:styleId="Table">
    <w:name w:val="Table"/>
    <w:pPr>
      <w:keepNext/>
      <w:keepLines/>
      <w:pBdr>
        <w:top w:val="single" w:sz="8" w:space="1" w:color="auto"/>
        <w:left w:val="single" w:sz="8" w:space="4" w:color="auto"/>
        <w:bottom w:val="single" w:sz="8" w:space="1" w:color="auto"/>
        <w:right w:val="single" w:sz="8" w:space="4" w:color="auto"/>
        <w:between w:val="single" w:sz="8" w:space="1" w:color="auto"/>
      </w:pBdr>
      <w:tabs>
        <w:tab w:val="left" w:pos="4320"/>
      </w:tabs>
      <w:spacing w:before="120"/>
      <w:ind w:left="1267"/>
    </w:pPr>
    <w:rPr>
      <w:rFonts w:ascii="Arial" w:hAnsi="Arial"/>
      <w:sz w:val="22"/>
    </w:rPr>
  </w:style>
  <w:style w:type="paragraph" w:customStyle="1" w:styleId="Table3col">
    <w:name w:val="Table 3 col"/>
    <w:basedOn w:val="Table"/>
    <w:pPr>
      <w:tabs>
        <w:tab w:val="clear" w:pos="4320"/>
        <w:tab w:val="left" w:pos="2880"/>
        <w:tab w:val="left" w:pos="6480"/>
      </w:tabs>
    </w:pPr>
  </w:style>
  <w:style w:type="paragraph" w:customStyle="1" w:styleId="Table4col">
    <w:name w:val="Table 4 col"/>
    <w:basedOn w:val="Table"/>
    <w:pPr>
      <w:tabs>
        <w:tab w:val="clear" w:pos="4320"/>
        <w:tab w:val="left" w:pos="2520"/>
        <w:tab w:val="left" w:pos="5040"/>
        <w:tab w:val="left" w:pos="7560"/>
      </w:tabs>
    </w:pPr>
  </w:style>
  <w:style w:type="paragraph" w:styleId="Title">
    <w:name w:val="Title"/>
    <w:qFormat/>
    <w:pPr>
      <w:spacing w:before="120" w:line="260" w:lineRule="exact"/>
      <w:jc w:val="center"/>
    </w:pPr>
    <w:rPr>
      <w:rFonts w:ascii="Arial" w:hAnsi="Arial"/>
      <w:caps/>
      <w:sz w:val="22"/>
    </w:rPr>
  </w:style>
  <w:style w:type="paragraph" w:styleId="BodyTextIndent3">
    <w:name w:val="Body Text Indent 3"/>
    <w:basedOn w:val="Normal"/>
    <w:pPr>
      <w:tabs>
        <w:tab w:val="clear" w:pos="2800"/>
        <w:tab w:val="clear" w:pos="4000"/>
        <w:tab w:val="clear" w:pos="5200"/>
        <w:tab w:val="clear" w:pos="6400"/>
        <w:tab w:val="clear" w:pos="7600"/>
      </w:tabs>
      <w:spacing w:line="240" w:lineRule="auto"/>
      <w:ind w:left="2160"/>
    </w:pPr>
    <w:rPr>
      <w:rFonts w:ascii="Arial" w:hAnsi="Arial"/>
    </w:rPr>
  </w:style>
  <w:style w:type="character" w:styleId="EndnoteReference">
    <w:name w:val="endnote reference"/>
    <w:semiHidden/>
    <w:rPr>
      <w:vertAlign w:val="superscript"/>
    </w:rPr>
  </w:style>
  <w:style w:type="paragraph" w:styleId="TOAHeading">
    <w:name w:val="toa heading"/>
    <w:basedOn w:val="Normal"/>
    <w:next w:val="Normal"/>
    <w:semiHidden/>
    <w:pPr>
      <w:tabs>
        <w:tab w:val="clear" w:pos="2800"/>
        <w:tab w:val="clear" w:pos="4000"/>
        <w:tab w:val="clear" w:pos="5200"/>
        <w:tab w:val="clear" w:pos="6400"/>
        <w:tab w:val="clear" w:pos="7600"/>
        <w:tab w:val="left" w:pos="9000"/>
        <w:tab w:val="right" w:pos="9360"/>
      </w:tabs>
      <w:suppressAutoHyphens/>
      <w:spacing w:line="240" w:lineRule="auto"/>
    </w:pPr>
    <w:rPr>
      <w:rFonts w:ascii="Courier New" w:hAnsi="Courier New"/>
    </w:rPr>
  </w:style>
  <w:style w:type="paragraph" w:styleId="BodyTextIndent">
    <w:name w:val="Body Text Indent"/>
    <w:basedOn w:val="Normal"/>
    <w:pPr>
      <w:tabs>
        <w:tab w:val="clear" w:pos="2800"/>
        <w:tab w:val="clear" w:pos="4000"/>
        <w:tab w:val="clear" w:pos="5200"/>
        <w:tab w:val="clear" w:pos="6400"/>
        <w:tab w:val="clear" w:pos="7600"/>
        <w:tab w:val="left" w:pos="-720"/>
        <w:tab w:val="left" w:pos="0"/>
        <w:tab w:val="left" w:pos="720"/>
        <w:tab w:val="left" w:pos="1440"/>
        <w:tab w:val="left" w:pos="2160"/>
        <w:tab w:val="left" w:pos="2880"/>
      </w:tabs>
      <w:suppressAutoHyphens/>
      <w:spacing w:line="240" w:lineRule="auto"/>
      <w:ind w:left="3600" w:hanging="3600"/>
    </w:pPr>
    <w:rPr>
      <w:rFonts w:ascii="Arial" w:hAnsi="Arial"/>
    </w:rPr>
  </w:style>
  <w:style w:type="paragraph" w:styleId="BodyTextIndent2">
    <w:name w:val="Body Text Indent 2"/>
    <w:basedOn w:val="Normal"/>
    <w:pPr>
      <w:tabs>
        <w:tab w:val="clear" w:pos="2800"/>
        <w:tab w:val="clear" w:pos="4000"/>
        <w:tab w:val="clear" w:pos="5200"/>
        <w:tab w:val="clear" w:pos="6400"/>
        <w:tab w:val="clear" w:pos="7600"/>
        <w:tab w:val="left" w:pos="-720"/>
        <w:tab w:val="left" w:pos="0"/>
        <w:tab w:val="left" w:pos="720"/>
        <w:tab w:val="left" w:pos="1440"/>
      </w:tabs>
      <w:suppressAutoHyphens/>
      <w:spacing w:line="240" w:lineRule="auto"/>
      <w:ind w:left="2160" w:hanging="2160"/>
    </w:pPr>
    <w:rPr>
      <w:rFonts w:ascii="Arial" w:hAnsi="Arial"/>
    </w:rPr>
  </w:style>
  <w:style w:type="paragraph" w:styleId="EndnoteText">
    <w:name w:val="endnote text"/>
    <w:basedOn w:val="Normal"/>
    <w:semiHidden/>
    <w:pPr>
      <w:tabs>
        <w:tab w:val="clear" w:pos="2800"/>
        <w:tab w:val="clear" w:pos="4000"/>
        <w:tab w:val="clear" w:pos="5200"/>
        <w:tab w:val="clear" w:pos="6400"/>
        <w:tab w:val="clear" w:pos="7600"/>
      </w:tabs>
      <w:spacing w:line="240" w:lineRule="auto"/>
    </w:pPr>
    <w:rPr>
      <w:rFonts w:ascii="Courier New" w:hAnsi="Courier New"/>
      <w:sz w:val="20"/>
    </w:rPr>
  </w:style>
  <w:style w:type="paragraph" w:styleId="BalloonText">
    <w:name w:val="Balloon Text"/>
    <w:basedOn w:val="Normal"/>
    <w:semiHidden/>
    <w:rsid w:val="00EA6BA7"/>
    <w:rPr>
      <w:rFonts w:ascii="Tahoma" w:hAnsi="Tahoma" w:cs="Tahoma"/>
      <w:sz w:val="16"/>
      <w:szCs w:val="16"/>
    </w:rPr>
  </w:style>
  <w:style w:type="paragraph" w:styleId="ListParagraph">
    <w:name w:val="List Paragraph"/>
    <w:basedOn w:val="Normal"/>
    <w:uiPriority w:val="34"/>
    <w:qFormat/>
    <w:rsid w:val="006849E7"/>
    <w:pPr>
      <w:ind w:left="720"/>
    </w:pPr>
  </w:style>
  <w:style w:type="table" w:styleId="TableGrid">
    <w:name w:val="Table Grid"/>
    <w:basedOn w:val="TableNormal"/>
    <w:rsid w:val="00567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
    <w:name w:val="Medium List 1"/>
    <w:basedOn w:val="TableNormal"/>
    <w:uiPriority w:val="65"/>
    <w:rsid w:val="001817AB"/>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ghtShading">
    <w:name w:val="Light Shading"/>
    <w:basedOn w:val="TableNormal"/>
    <w:uiPriority w:val="60"/>
    <w:rsid w:val="0010136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Spacing">
    <w:name w:val="No Spacing"/>
    <w:uiPriority w:val="1"/>
    <w:qFormat/>
    <w:rsid w:val="00511E0B"/>
    <w:rPr>
      <w:rFonts w:ascii="Arial" w:hAnsi="Arial"/>
      <w:szCs w:val="22"/>
    </w:rPr>
  </w:style>
  <w:style w:type="paragraph" w:styleId="NormalWeb">
    <w:name w:val="Normal (Web)"/>
    <w:basedOn w:val="Normal"/>
    <w:uiPriority w:val="99"/>
    <w:unhideWhenUsed/>
    <w:rsid w:val="00511E0B"/>
    <w:pPr>
      <w:tabs>
        <w:tab w:val="clear" w:pos="2800"/>
        <w:tab w:val="clear" w:pos="4000"/>
        <w:tab w:val="clear" w:pos="5200"/>
        <w:tab w:val="clear" w:pos="6400"/>
        <w:tab w:val="clear" w:pos="7600"/>
      </w:tabs>
      <w:spacing w:before="100" w:beforeAutospacing="1" w:after="100" w:afterAutospacing="1" w:line="240" w:lineRule="auto"/>
    </w:pPr>
    <w:rPr>
      <w:rFonts w:ascii="Times New Roman" w:hAnsi="Times New Roman"/>
      <w:szCs w:val="24"/>
    </w:rPr>
  </w:style>
  <w:style w:type="paragraph" w:customStyle="1" w:styleId="SpecSpecifierNotes">
    <w:name w:val="Spec:  Specifier Notes"/>
    <w:basedOn w:val="Normal"/>
    <w:rsid w:val="00DB3953"/>
    <w:pPr>
      <w:keepNext/>
      <w:keepLines/>
      <w:pBdr>
        <w:top w:val="single" w:sz="8" w:space="4" w:color="auto"/>
        <w:left w:val="single" w:sz="8" w:space="4" w:color="auto"/>
        <w:bottom w:val="single" w:sz="8" w:space="4" w:color="auto"/>
        <w:right w:val="single" w:sz="8" w:space="4" w:color="auto"/>
      </w:pBdr>
      <w:tabs>
        <w:tab w:val="clear" w:pos="2800"/>
        <w:tab w:val="clear" w:pos="4000"/>
        <w:tab w:val="clear" w:pos="5200"/>
        <w:tab w:val="clear" w:pos="6400"/>
        <w:tab w:val="clear" w:pos="7600"/>
      </w:tabs>
      <w:spacing w:line="240" w:lineRule="auto"/>
    </w:pPr>
    <w:rPr>
      <w:rFonts w:ascii="Arial" w:hAnsi="Arial"/>
      <w:sz w:val="22"/>
      <w:szCs w:val="24"/>
    </w:rPr>
  </w:style>
  <w:style w:type="character" w:styleId="Hyperlink">
    <w:name w:val="Hyperlink"/>
    <w:basedOn w:val="DefaultParagraphFont"/>
    <w:rsid w:val="00A577A7"/>
    <w:rPr>
      <w:color w:val="467886" w:themeColor="hyperlink"/>
      <w:u w:val="single"/>
    </w:rPr>
  </w:style>
  <w:style w:type="character" w:styleId="UnresolvedMention">
    <w:name w:val="Unresolved Mention"/>
    <w:basedOn w:val="DefaultParagraphFont"/>
    <w:uiPriority w:val="99"/>
    <w:semiHidden/>
    <w:unhideWhenUsed/>
    <w:rsid w:val="00A577A7"/>
    <w:rPr>
      <w:color w:val="605E5C"/>
      <w:shd w:val="clear" w:color="auto" w:fill="E1DFDD"/>
    </w:rPr>
  </w:style>
  <w:style w:type="paragraph" w:customStyle="1" w:styleId="PRT">
    <w:name w:val="PRT"/>
    <w:rsid w:val="00B32979"/>
    <w:pPr>
      <w:keepNext/>
      <w:widowControl w:val="0"/>
      <w:numPr>
        <w:numId w:val="20"/>
      </w:numPr>
      <w:tabs>
        <w:tab w:val="clear" w:pos="2884"/>
        <w:tab w:val="num" w:pos="994"/>
      </w:tabs>
      <w:spacing w:before="480" w:after="100"/>
      <w:ind w:left="994" w:hanging="994"/>
      <w:contextualSpacing/>
      <w:outlineLvl w:val="0"/>
    </w:pPr>
    <w:rPr>
      <w:rFonts w:ascii="Arial" w:eastAsia="Arial" w:hAnsi="Arial" w:cs="Arial"/>
      <w:sz w:val="22"/>
    </w:rPr>
  </w:style>
  <w:style w:type="paragraph" w:customStyle="1" w:styleId="SUT">
    <w:name w:val="SUT"/>
    <w:rsid w:val="00B32979"/>
    <w:pPr>
      <w:widowControl w:val="0"/>
      <w:numPr>
        <w:ilvl w:val="1"/>
        <w:numId w:val="20"/>
      </w:numPr>
      <w:spacing w:before="240"/>
      <w:ind w:left="0" w:firstLine="0"/>
      <w:outlineLvl w:val="0"/>
    </w:pPr>
    <w:rPr>
      <w:rFonts w:ascii="Arial" w:eastAsia="Arial" w:hAnsi="Arial" w:cs="Arial"/>
      <w:color w:val="000000"/>
      <w:sz w:val="22"/>
    </w:rPr>
  </w:style>
  <w:style w:type="paragraph" w:customStyle="1" w:styleId="DST">
    <w:name w:val="DST"/>
    <w:rsid w:val="00B32979"/>
    <w:pPr>
      <w:widowControl w:val="0"/>
      <w:numPr>
        <w:ilvl w:val="2"/>
        <w:numId w:val="20"/>
      </w:numPr>
      <w:spacing w:before="240"/>
      <w:ind w:left="0" w:firstLine="0"/>
      <w:outlineLvl w:val="0"/>
    </w:pPr>
    <w:rPr>
      <w:rFonts w:ascii="Arial" w:eastAsia="Arial" w:hAnsi="Arial" w:cs="Arial"/>
      <w:color w:val="000000"/>
      <w:sz w:val="22"/>
    </w:rPr>
  </w:style>
  <w:style w:type="paragraph" w:customStyle="1" w:styleId="ART">
    <w:name w:val="ART"/>
    <w:rsid w:val="00B32979"/>
    <w:pPr>
      <w:keepNext/>
      <w:widowControl w:val="0"/>
      <w:numPr>
        <w:ilvl w:val="3"/>
        <w:numId w:val="20"/>
      </w:numPr>
      <w:spacing w:before="480" w:after="100"/>
      <w:ind w:left="864" w:hanging="864"/>
      <w:contextualSpacing/>
      <w:outlineLvl w:val="1"/>
    </w:pPr>
    <w:rPr>
      <w:rFonts w:ascii="Arial" w:eastAsia="Arial" w:hAnsi="Arial" w:cs="Arial"/>
      <w:sz w:val="22"/>
    </w:rPr>
  </w:style>
  <w:style w:type="paragraph" w:customStyle="1" w:styleId="PR1">
    <w:name w:val="PR1"/>
    <w:rsid w:val="00B32979"/>
    <w:pPr>
      <w:widowControl w:val="0"/>
      <w:numPr>
        <w:ilvl w:val="4"/>
        <w:numId w:val="20"/>
      </w:numPr>
      <w:spacing w:before="240" w:after="100"/>
      <w:ind w:left="864" w:hanging="576"/>
      <w:outlineLvl w:val="2"/>
    </w:pPr>
    <w:rPr>
      <w:rFonts w:ascii="Arial" w:eastAsia="Arial" w:hAnsi="Arial" w:cs="Arial"/>
      <w:sz w:val="22"/>
    </w:rPr>
  </w:style>
  <w:style w:type="paragraph" w:customStyle="1" w:styleId="PR2">
    <w:name w:val="PR2"/>
    <w:rsid w:val="00B32979"/>
    <w:pPr>
      <w:widowControl w:val="0"/>
      <w:numPr>
        <w:ilvl w:val="5"/>
        <w:numId w:val="20"/>
      </w:numPr>
      <w:spacing w:before="240" w:after="100"/>
      <w:ind w:left="1440" w:hanging="576"/>
      <w:contextualSpacing/>
      <w:outlineLvl w:val="3"/>
    </w:pPr>
    <w:rPr>
      <w:rFonts w:ascii="Arial" w:eastAsia="Arial" w:hAnsi="Arial" w:cs="Arial"/>
      <w:sz w:val="22"/>
    </w:rPr>
  </w:style>
  <w:style w:type="paragraph" w:customStyle="1" w:styleId="PR3">
    <w:name w:val="PR3"/>
    <w:rsid w:val="00B32979"/>
    <w:pPr>
      <w:widowControl w:val="0"/>
      <w:numPr>
        <w:ilvl w:val="6"/>
        <w:numId w:val="20"/>
      </w:numPr>
      <w:spacing w:before="240" w:after="100"/>
      <w:ind w:left="2016" w:hanging="576"/>
      <w:contextualSpacing/>
      <w:outlineLvl w:val="4"/>
    </w:pPr>
    <w:rPr>
      <w:rFonts w:ascii="Arial" w:eastAsia="Arial" w:hAnsi="Arial" w:cs="Arial"/>
      <w:sz w:val="22"/>
    </w:rPr>
  </w:style>
  <w:style w:type="paragraph" w:customStyle="1" w:styleId="PR4">
    <w:name w:val="PR4"/>
    <w:rsid w:val="00B32979"/>
    <w:pPr>
      <w:widowControl w:val="0"/>
      <w:numPr>
        <w:ilvl w:val="7"/>
        <w:numId w:val="20"/>
      </w:numPr>
      <w:spacing w:before="240" w:after="100"/>
      <w:ind w:left="2592" w:hanging="576"/>
      <w:contextualSpacing/>
      <w:outlineLvl w:val="5"/>
    </w:pPr>
    <w:rPr>
      <w:rFonts w:ascii="Arial" w:eastAsia="Arial" w:hAnsi="Arial" w:cs="Arial"/>
      <w:sz w:val="22"/>
    </w:rPr>
  </w:style>
  <w:style w:type="paragraph" w:customStyle="1" w:styleId="PR5">
    <w:name w:val="PR5"/>
    <w:rsid w:val="00B32979"/>
    <w:pPr>
      <w:widowControl w:val="0"/>
      <w:numPr>
        <w:ilvl w:val="8"/>
        <w:numId w:val="20"/>
      </w:numPr>
      <w:spacing w:before="240" w:after="100"/>
      <w:ind w:left="3168" w:hanging="576"/>
      <w:contextualSpacing/>
      <w:outlineLvl w:val="6"/>
    </w:pPr>
    <w:rPr>
      <w:rFonts w:ascii="Arial" w:eastAsia="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360888">
      <w:bodyDiv w:val="1"/>
      <w:marLeft w:val="0"/>
      <w:marRight w:val="0"/>
      <w:marTop w:val="0"/>
      <w:marBottom w:val="0"/>
      <w:divBdr>
        <w:top w:val="none" w:sz="0" w:space="0" w:color="auto"/>
        <w:left w:val="none" w:sz="0" w:space="0" w:color="auto"/>
        <w:bottom w:val="none" w:sz="0" w:space="0" w:color="auto"/>
        <w:right w:val="none" w:sz="0" w:space="0" w:color="auto"/>
      </w:divBdr>
    </w:div>
    <w:div w:id="675885665">
      <w:bodyDiv w:val="1"/>
      <w:marLeft w:val="0"/>
      <w:marRight w:val="0"/>
      <w:marTop w:val="0"/>
      <w:marBottom w:val="0"/>
      <w:divBdr>
        <w:top w:val="none" w:sz="0" w:space="0" w:color="auto"/>
        <w:left w:val="none" w:sz="0" w:space="0" w:color="auto"/>
        <w:bottom w:val="none" w:sz="0" w:space="0" w:color="auto"/>
        <w:right w:val="none" w:sz="0" w:space="0" w:color="auto"/>
      </w:divBdr>
    </w:div>
    <w:div w:id="973487506">
      <w:bodyDiv w:val="1"/>
      <w:marLeft w:val="0"/>
      <w:marRight w:val="0"/>
      <w:marTop w:val="0"/>
      <w:marBottom w:val="0"/>
      <w:divBdr>
        <w:top w:val="none" w:sz="0" w:space="0" w:color="auto"/>
        <w:left w:val="none" w:sz="0" w:space="0" w:color="auto"/>
        <w:bottom w:val="none" w:sz="0" w:space="0" w:color="auto"/>
        <w:right w:val="none" w:sz="0" w:space="0" w:color="auto"/>
      </w:divBdr>
    </w:div>
    <w:div w:id="108923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0B287CE0CB7E14BB32F0DD6EE563D1B" ma:contentTypeVersion="4" ma:contentTypeDescription="Create a new document." ma:contentTypeScope="" ma:versionID="9fd4b0523eaf8cb6b3256f57ea9cb115">
  <xsd:schema xmlns:xsd="http://www.w3.org/2001/XMLSchema" xmlns:xs="http://www.w3.org/2001/XMLSchema" xmlns:p="http://schemas.microsoft.com/office/2006/metadata/properties" xmlns:ns2="75021b63-4eec-4a0f-bd4b-07f4c953cacc" targetNamespace="http://schemas.microsoft.com/office/2006/metadata/properties" ma:root="true" ma:fieldsID="e5b9def00713883a943795146ef7a8e0" ns2:_="">
    <xsd:import namespace="75021b63-4eec-4a0f-bd4b-07f4c953cac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021b63-4eec-4a0f-bd4b-07f4c953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C68AF1-9B4A-41E7-B56C-F8971B8FE7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DF72F3-120C-42F0-8218-C55C2E115658}">
  <ds:schemaRefs>
    <ds:schemaRef ds:uri="http://schemas.openxmlformats.org/officeDocument/2006/bibliography"/>
  </ds:schemaRefs>
</ds:datastoreItem>
</file>

<file path=customXml/itemProps3.xml><?xml version="1.0" encoding="utf-8"?>
<ds:datastoreItem xmlns:ds="http://schemas.openxmlformats.org/officeDocument/2006/customXml" ds:itemID="{831AD79A-E458-46EF-8B14-35EF8CD0A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021b63-4eec-4a0f-bd4b-07f4c953ca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F61C7E-86D3-4818-9373-40562AF20B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6817</Words>
  <Characters>38858</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PSG Section 16483A</vt:lpstr>
    </vt:vector>
  </TitlesOfParts>
  <Company>Eaton Corp.</Company>
  <LinksUpToDate>false</LinksUpToDate>
  <CharactersWithSpaces>45584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 05 36 Cable Trays for Electrical Systems - Guide Spec</dc:title>
  <dc:subject>ADJUSTABLE FREQUENCY DRIVE – INDUSTRIAL (SVX)</dc:subject>
  <dc:creator>Zoltun Design</dc:creator>
  <cp:keywords/>
  <cp:lastModifiedBy>Correll, Michael A</cp:lastModifiedBy>
  <cp:revision>5</cp:revision>
  <cp:lastPrinted>2025-04-04T12:52:00Z</cp:lastPrinted>
  <dcterms:created xsi:type="dcterms:W3CDTF">2025-04-04T12:55:00Z</dcterms:created>
  <dcterms:modified xsi:type="dcterms:W3CDTF">2025-05-07T13:53:00Z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418558-72e5-4d8e-958f-cfe0e73e210d_Enabled">
    <vt:lpwstr>true</vt:lpwstr>
  </property>
  <property fmtid="{D5CDD505-2E9C-101B-9397-08002B2CF9AE}" pid="3" name="MSIP_Label_ff418558-72e5-4d8e-958f-cfe0e73e210d_SetDate">
    <vt:lpwstr>2025-01-10T15:51:58Z</vt:lpwstr>
  </property>
  <property fmtid="{D5CDD505-2E9C-101B-9397-08002B2CF9AE}" pid="4" name="MSIP_Label_ff418558-72e5-4d8e-958f-cfe0e73e210d_Method">
    <vt:lpwstr>Standard</vt:lpwstr>
  </property>
  <property fmtid="{D5CDD505-2E9C-101B-9397-08002B2CF9AE}" pid="5" name="MSIP_Label_ff418558-72e5-4d8e-958f-cfe0e73e210d_Name">
    <vt:lpwstr>Eaton Internal Only (IP2)</vt:lpwstr>
  </property>
  <property fmtid="{D5CDD505-2E9C-101B-9397-08002B2CF9AE}" pid="6" name="MSIP_Label_ff418558-72e5-4d8e-958f-cfe0e73e210d_SiteId">
    <vt:lpwstr>d6525c95-b906-431a-b926-e9b51ba43cc4</vt:lpwstr>
  </property>
  <property fmtid="{D5CDD505-2E9C-101B-9397-08002B2CF9AE}" pid="7" name="MSIP_Label_ff418558-72e5-4d8e-958f-cfe0e73e210d_ActionId">
    <vt:lpwstr>bf2a30fc-51f9-4c02-ba04-db82339fcc52</vt:lpwstr>
  </property>
  <property fmtid="{D5CDD505-2E9C-101B-9397-08002B2CF9AE}" pid="8" name="MSIP_Label_ff418558-72e5-4d8e-958f-cfe0e73e210d_ContentBits">
    <vt:lpwstr>0</vt:lpwstr>
  </property>
  <property fmtid="{D5CDD505-2E9C-101B-9397-08002B2CF9AE}" pid="9" name="ContentTypeId">
    <vt:lpwstr>0x01010020B287CE0CB7E14BB32F0DD6EE563D1B</vt:lpwstr>
  </property>
</Properties>
</file>